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903" w:rsidRDefault="00D24903" w:rsidP="00B8139D">
      <w:pPr>
        <w:pStyle w:val="Style4"/>
        <w:widowControl/>
        <w:ind w:firstLine="0"/>
        <w:jc w:val="center"/>
        <w:rPr>
          <w:rStyle w:val="FontStyle15"/>
          <w:rFonts w:ascii="Times New Roman" w:eastAsiaTheme="minorEastAsia" w:hAnsi="Times New Roman" w:cs="Times New Roman" w:hint="eastAsia"/>
          <w:b/>
          <w:sz w:val="44"/>
          <w:szCs w:val="44"/>
          <w:lang w:val="zh-CN"/>
        </w:rPr>
      </w:pPr>
    </w:p>
    <w:p w:rsidR="00DB753B" w:rsidRPr="008606A4" w:rsidRDefault="00DB753B" w:rsidP="00B8139D">
      <w:pPr>
        <w:pStyle w:val="Style4"/>
        <w:widowControl/>
        <w:ind w:firstLine="0"/>
        <w:jc w:val="center"/>
        <w:rPr>
          <w:rStyle w:val="FontStyle15"/>
          <w:rFonts w:ascii="Times New Roman" w:eastAsiaTheme="minorEastAsia" w:hAnsi="Times New Roman" w:cs="Times New Roman"/>
          <w:b/>
          <w:sz w:val="44"/>
          <w:szCs w:val="44"/>
          <w:lang w:val="zh-CN"/>
        </w:rPr>
      </w:pPr>
    </w:p>
    <w:p w:rsidR="00B8139D" w:rsidRPr="00DB753B" w:rsidRDefault="00841419" w:rsidP="00B8139D">
      <w:pPr>
        <w:pStyle w:val="Style4"/>
        <w:widowControl/>
        <w:ind w:firstLine="0"/>
        <w:jc w:val="center"/>
        <w:rPr>
          <w:rStyle w:val="FontStyle15"/>
          <w:rFonts w:ascii="Times New Roman" w:eastAsiaTheme="minorEastAsia" w:hAnsi="Times New Roman" w:cs="Times New Roman"/>
          <w:b/>
          <w:sz w:val="36"/>
          <w:szCs w:val="36"/>
          <w:lang w:val="zh-CN"/>
        </w:rPr>
      </w:pPr>
      <w:r w:rsidRPr="00DB753B">
        <w:rPr>
          <w:rStyle w:val="FontStyle15"/>
          <w:rFonts w:ascii="Times New Roman" w:eastAsiaTheme="minorEastAsia" w:hAnsi="Times New Roman" w:cs="Times New Roman" w:hint="eastAsia"/>
          <w:b/>
          <w:sz w:val="36"/>
          <w:szCs w:val="36"/>
          <w:lang w:val="zh-CN"/>
        </w:rPr>
        <w:t>文化产业——城市新的经济增长点</w:t>
      </w:r>
    </w:p>
    <w:p w:rsidR="00D24903" w:rsidRPr="00C01855" w:rsidRDefault="00D24903" w:rsidP="00B8139D">
      <w:pPr>
        <w:pStyle w:val="Style4"/>
        <w:widowControl/>
        <w:ind w:firstLine="0"/>
        <w:jc w:val="center"/>
        <w:rPr>
          <w:rStyle w:val="FontStyle15"/>
          <w:rFonts w:ascii="Times New Roman" w:eastAsiaTheme="minorEastAsia" w:hAnsi="Times New Roman" w:cs="Times New Roman"/>
          <w:b/>
          <w:sz w:val="32"/>
          <w:szCs w:val="32"/>
          <w:lang w:val="zh-CN"/>
        </w:rPr>
      </w:pPr>
    </w:p>
    <w:p w:rsidR="00B8139D" w:rsidRPr="00A231AD" w:rsidRDefault="00B8139D" w:rsidP="00B8139D">
      <w:pPr>
        <w:pStyle w:val="Style4"/>
        <w:widowControl/>
        <w:ind w:firstLine="0"/>
        <w:jc w:val="center"/>
        <w:rPr>
          <w:rStyle w:val="FontStyle15"/>
          <w:rFonts w:ascii="Times New Roman" w:eastAsiaTheme="minorEastAsia" w:hAnsi="Times New Roman" w:cs="Times New Roman"/>
          <w:b/>
          <w:sz w:val="28"/>
          <w:szCs w:val="28"/>
          <w:lang w:val="zh-CN"/>
        </w:rPr>
      </w:pPr>
    </w:p>
    <w:p w:rsidR="00D24903" w:rsidRPr="00A231AD" w:rsidRDefault="00D24903" w:rsidP="00D24903">
      <w:pPr>
        <w:pStyle w:val="Style4"/>
        <w:widowControl/>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城市是一个地区的经</w:t>
      </w:r>
      <w:r w:rsidR="00B8139D" w:rsidRPr="00A231AD">
        <w:rPr>
          <w:rStyle w:val="FontStyle15"/>
          <w:rFonts w:ascii="Times New Roman" w:eastAsiaTheme="minorEastAsia" w:hAnsiTheme="minorEastAsia" w:cs="Times New Roman"/>
          <w:lang w:val="zh-CN"/>
        </w:rPr>
        <w:t>济、政</w:t>
      </w:r>
      <w:r w:rsidRPr="00A231AD">
        <w:rPr>
          <w:rStyle w:val="FontStyle15"/>
          <w:rFonts w:ascii="Times New Roman" w:eastAsiaTheme="minorEastAsia" w:hAnsiTheme="minorEastAsia" w:cs="Times New Roman"/>
          <w:lang w:val="zh-CN"/>
        </w:rPr>
        <w:t>治与文化的中心</w:t>
      </w:r>
      <w:r w:rsidR="00B8139D" w:rsidRPr="00A231AD">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更确切地说，城市是一个地区的居民进行经济、政治与文化活动的中心。城市的功能，说到底，就是为人们从事经济活动、政治活动和文化活动提供服务。第三产业亦即服务产业，它的各个行业便围绕经济、政治和文化活动的需要提供服务。一般地说，人们已经注意到作为经济活动提供服务的产业，</w:t>
      </w:r>
      <w:proofErr w:type="gramStart"/>
      <w:r w:rsidRPr="00A231AD">
        <w:rPr>
          <w:rStyle w:val="FontStyle15"/>
          <w:rFonts w:ascii="Times New Roman" w:eastAsiaTheme="minorEastAsia" w:hAnsiTheme="minorEastAsia" w:cs="Times New Roman"/>
          <w:lang w:val="zh-CN"/>
        </w:rPr>
        <w:t>如流通</w:t>
      </w:r>
      <w:proofErr w:type="gramEnd"/>
      <w:r w:rsidRPr="00A231AD">
        <w:rPr>
          <w:rStyle w:val="FontStyle15"/>
          <w:rFonts w:ascii="Times New Roman" w:eastAsiaTheme="minorEastAsia" w:hAnsiTheme="minorEastAsia" w:cs="Times New Roman"/>
          <w:lang w:val="zh-CN"/>
        </w:rPr>
        <w:t>部门。但为文化活动提供服务的各个产业，把它作为产业，还没有引起人们足够的重视。</w:t>
      </w:r>
      <w:r w:rsidRPr="00A231AD">
        <w:rPr>
          <w:rStyle w:val="FontStyle15"/>
          <w:rFonts w:ascii="Times New Roman" w:eastAsiaTheme="minorEastAsia" w:hAnsi="Times New Roman" w:cs="Times New Roman"/>
          <w:lang w:val="zh-CN"/>
        </w:rPr>
        <w:t xml:space="preserve">21 </w:t>
      </w:r>
      <w:r w:rsidRPr="00A231AD">
        <w:rPr>
          <w:rStyle w:val="FontStyle15"/>
          <w:rFonts w:ascii="Times New Roman" w:eastAsiaTheme="minorEastAsia" w:hAnsiTheme="minorEastAsia" w:cs="Times New Roman"/>
          <w:lang w:val="zh-CN"/>
        </w:rPr>
        <w:t>世纪，人类社会将进入知识经济时代。任何城市，如不重视文化产业的发展，必然落伍，城市经济的各个方面也将陷入困境。基于这种情况，一些城市开始把文化产业作为新的经济增长点或支柱产业对待，并将视为一个城市的文明程度，是非常可喜的。</w:t>
      </w:r>
    </w:p>
    <w:p w:rsidR="00A231AD" w:rsidRPr="00A231AD" w:rsidRDefault="00A231AD" w:rsidP="00D24903">
      <w:pPr>
        <w:pStyle w:val="Style8"/>
        <w:widowControl/>
        <w:jc w:val="both"/>
        <w:rPr>
          <w:rStyle w:val="FontStyle17"/>
          <w:rFonts w:ascii="Times New Roman" w:eastAsiaTheme="minorEastAsia" w:hAnsi="Times New Roman" w:cs="Times New Roman"/>
          <w:spacing w:val="-20"/>
          <w:lang w:val="zh-CN"/>
        </w:rPr>
      </w:pPr>
    </w:p>
    <w:p w:rsidR="00D24903" w:rsidRPr="003A0D55" w:rsidRDefault="00D24903" w:rsidP="00A231AD">
      <w:pPr>
        <w:pStyle w:val="Style8"/>
        <w:widowControl/>
        <w:jc w:val="center"/>
        <w:rPr>
          <w:rStyle w:val="FontStyle17"/>
          <w:rFonts w:ascii="Times New Roman" w:eastAsiaTheme="minorEastAsia" w:hAnsi="Times New Roman" w:cs="Times New Roman"/>
          <w:sz w:val="32"/>
          <w:szCs w:val="32"/>
          <w:lang w:val="zh-CN"/>
        </w:rPr>
      </w:pPr>
      <w:r w:rsidRPr="003A0D55">
        <w:rPr>
          <w:rStyle w:val="FontStyle17"/>
          <w:rFonts w:ascii="Times New Roman" w:eastAsiaTheme="minorEastAsia" w:hAnsiTheme="minorEastAsia" w:cs="Times New Roman"/>
          <w:spacing w:val="-20"/>
          <w:sz w:val="32"/>
          <w:szCs w:val="32"/>
          <w:lang w:val="zh-CN"/>
        </w:rPr>
        <w:t>一、</w:t>
      </w:r>
      <w:r w:rsidRPr="003A0D55">
        <w:rPr>
          <w:rStyle w:val="FontStyle17"/>
          <w:rFonts w:ascii="Times New Roman" w:eastAsiaTheme="minorEastAsia" w:hAnsiTheme="minorEastAsia" w:cs="Times New Roman"/>
          <w:sz w:val="32"/>
          <w:szCs w:val="32"/>
          <w:lang w:val="zh-CN"/>
        </w:rPr>
        <w:t>文化产业的作用</w:t>
      </w:r>
    </w:p>
    <w:p w:rsidR="00D24903" w:rsidRPr="00A231AD" w:rsidRDefault="00D24903" w:rsidP="00D24903">
      <w:pPr>
        <w:pStyle w:val="Style4"/>
        <w:widowControl/>
        <w:spacing w:line="322" w:lineRule="exact"/>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文化与文化产业是两个不同的概念。由于没有分清文化活动与对人们进行文化活动提供服务的活动的界限，这两个概念随之模糊不清。这里要做必要的说明。</w:t>
      </w:r>
      <w:r w:rsidRPr="00A231AD">
        <w:rPr>
          <w:rStyle w:val="FontStyle15"/>
          <w:rFonts w:ascii="Times New Roman" w:eastAsiaTheme="minorEastAsia" w:hAnsi="Times New Roman" w:cs="Times New Roman"/>
          <w:lang w:val="zh-CN"/>
        </w:rPr>
        <w:t xml:space="preserve"> </w:t>
      </w:r>
    </w:p>
    <w:p w:rsidR="00D24903" w:rsidRPr="00A231AD" w:rsidRDefault="00D24903" w:rsidP="00D24903">
      <w:pPr>
        <w:pStyle w:val="Style5"/>
        <w:widowControl/>
        <w:spacing w:line="317" w:lineRule="exact"/>
        <w:ind w:firstLineChars="200" w:firstLine="400"/>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文化是人类社会的一种活动，是人类经济社会活动的表现和反映。人类是依靠群体的力量、依靠社会的力量而得到生存和发展的。在群体生活中，人们需要联系、需要交流、需要发展，于是产生文化。因此，文化第一是总结经验、积累知识，第二是传播信息，</w:t>
      </w:r>
      <w:r w:rsidRPr="00A231AD">
        <w:rPr>
          <w:rStyle w:val="FontStyle15"/>
          <w:rFonts w:ascii="Times New Roman" w:eastAsiaTheme="minorEastAsia" w:hAnsi="Times New Roman" w:cs="Times New Roman"/>
          <w:lang w:val="zh-CN"/>
        </w:rPr>
        <w:t xml:space="preserve"> </w:t>
      </w:r>
      <w:r w:rsidRPr="00A231AD">
        <w:rPr>
          <w:rStyle w:val="FontStyle15"/>
          <w:rFonts w:ascii="Times New Roman" w:eastAsiaTheme="minorEastAsia" w:hAnsiTheme="minorEastAsia" w:cs="Times New Roman"/>
          <w:lang w:val="zh-CN"/>
        </w:rPr>
        <w:t>第三是情感交流。有了这些文化活动</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人类的社会或群体才得以稳定和延续。可见，文化活动是人类生存发展的必要活动，任何个人、任何群体在生产和生活中必须具有的文化能力。所以文化是无时不在、无处不在。起初，文化是人们在生产和生活过程中附带进行的，具有自我表现、自我抒发的性质。随着经济社会的发展，</w:t>
      </w:r>
      <w:r w:rsidRPr="00A231AD">
        <w:rPr>
          <w:rStyle w:val="FontStyle15"/>
          <w:rFonts w:ascii="Times New Roman" w:eastAsiaTheme="minorEastAsia" w:hAnsi="Times New Roman" w:cs="Times New Roman"/>
          <w:lang w:val="zh-CN"/>
        </w:rPr>
        <w:t xml:space="preserve"> </w:t>
      </w:r>
      <w:r w:rsidRPr="00A231AD">
        <w:rPr>
          <w:rStyle w:val="FontStyle15"/>
          <w:rFonts w:ascii="Times New Roman" w:eastAsiaTheme="minorEastAsia" w:hAnsiTheme="minorEastAsia" w:cs="Times New Roman"/>
          <w:lang w:val="zh-CN"/>
        </w:rPr>
        <w:t>文化活动也由简单到复杂、由低级向高级。一些人或积累知识丰富，或表现才能出众</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成为文化活动的骨干分子或核心人物。在社会分工的支配下，这些人逐渐由副业变成专业，变成专门为人们进行文化活动提供服务的劳动者。当他们作为一种社会职业存在和发展的时候，文化服务劳动部门，或文化产业部门，也就随之产生了。</w:t>
      </w:r>
    </w:p>
    <w:p w:rsidR="00D24903" w:rsidRPr="00A231AD" w:rsidRDefault="00D24903" w:rsidP="00D24903">
      <w:pPr>
        <w:pStyle w:val="Style4"/>
        <w:widowControl/>
        <w:spacing w:line="317" w:lineRule="exact"/>
        <w:ind w:right="14"/>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文化产业的产生</w:t>
      </w:r>
      <w:r w:rsidR="004F5FD8" w:rsidRPr="00A231AD">
        <w:rPr>
          <w:rStyle w:val="FontStyle15"/>
          <w:rFonts w:ascii="Times New Roman" w:eastAsiaTheme="minorEastAsia" w:hAnsi="Times New Roman" w:cs="Times New Roman"/>
          <w:lang w:val="zh-CN"/>
        </w:rPr>
        <w:t>,</w:t>
      </w:r>
      <w:r w:rsidRPr="00A231AD">
        <w:rPr>
          <w:rStyle w:val="FontStyle15"/>
          <w:rFonts w:ascii="Times New Roman" w:eastAsiaTheme="minorEastAsia" w:hAnsiTheme="minorEastAsia" w:cs="Times New Roman"/>
          <w:lang w:val="zh-CN"/>
        </w:rPr>
        <w:t>或专业文化服务劳动者的产生</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是文化的巨大发展和社会的巨大进步。一个简单的事实</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科学技术是第一生产力。社会进步靠科学技术，而科学技术的发展主要依靠专门从事文化服务的劳动者。所以文化产业既是维系社会稳定的纽带，又是推动社会发展的动力。具体地说，它还有以下作用：</w:t>
      </w:r>
    </w:p>
    <w:p w:rsidR="00D24903" w:rsidRPr="00A231AD" w:rsidRDefault="00D24903" w:rsidP="00D24903">
      <w:pPr>
        <w:pStyle w:val="Style4"/>
        <w:widowControl/>
        <w:spacing w:line="240" w:lineRule="exact"/>
        <w:ind w:left="437" w:firstLine="0"/>
        <w:jc w:val="left"/>
        <w:rPr>
          <w:rStyle w:val="FontStyle15"/>
          <w:rFonts w:ascii="Times New Roman" w:eastAsiaTheme="minorEastAsia" w:hAnsi="Times New Roman" w:cs="Times New Roman"/>
          <w:lang w:val="zh-CN"/>
        </w:rPr>
      </w:pPr>
    </w:p>
    <w:p w:rsidR="00D24903" w:rsidRPr="00A231AD" w:rsidRDefault="00D24903" w:rsidP="00D24903">
      <w:pPr>
        <w:pStyle w:val="Style4"/>
        <w:widowControl/>
        <w:spacing w:before="86" w:line="312" w:lineRule="exact"/>
        <w:ind w:left="437" w:firstLine="0"/>
        <w:jc w:val="left"/>
        <w:rPr>
          <w:rStyle w:val="FontStyle15"/>
          <w:rFonts w:ascii="Times New Roman" w:eastAsiaTheme="minorEastAsia" w:hAnsi="Times New Roman" w:cs="Times New Roman"/>
          <w:b/>
          <w:lang w:val="zh-CN"/>
        </w:rPr>
      </w:pPr>
      <w:r w:rsidRPr="00A231AD">
        <w:rPr>
          <w:rStyle w:val="FontStyle15"/>
          <w:rFonts w:ascii="Times New Roman" w:eastAsiaTheme="minorEastAsia" w:hAnsi="Times New Roman" w:cs="Times New Roman"/>
          <w:b/>
          <w:spacing w:val="20"/>
          <w:lang w:val="zh-CN"/>
        </w:rPr>
        <w:t>(</w:t>
      </w:r>
      <w:proofErr w:type="gramStart"/>
      <w:r w:rsidRPr="00A231AD">
        <w:rPr>
          <w:rStyle w:val="FontStyle15"/>
          <w:rFonts w:ascii="Times New Roman" w:eastAsiaTheme="minorEastAsia" w:hAnsiTheme="minorEastAsia" w:cs="Times New Roman"/>
          <w:b/>
          <w:spacing w:val="20"/>
          <w:lang w:val="zh-CN"/>
        </w:rPr>
        <w:t>一</w:t>
      </w:r>
      <w:proofErr w:type="gramEnd"/>
      <w:r w:rsidRPr="00A231AD">
        <w:rPr>
          <w:rStyle w:val="FontStyle15"/>
          <w:rFonts w:ascii="Times New Roman" w:eastAsiaTheme="minorEastAsia" w:hAnsi="Times New Roman" w:cs="Times New Roman"/>
          <w:b/>
          <w:spacing w:val="20"/>
          <w:lang w:val="zh-CN"/>
        </w:rPr>
        <w:t>)</w:t>
      </w:r>
      <w:r w:rsidRPr="00A231AD">
        <w:rPr>
          <w:rStyle w:val="FontStyle15"/>
          <w:rFonts w:ascii="Times New Roman" w:eastAsiaTheme="minorEastAsia" w:hAnsiTheme="minorEastAsia" w:cs="Times New Roman"/>
          <w:b/>
          <w:lang w:val="zh-CN"/>
        </w:rPr>
        <w:t>创造社会财富</w:t>
      </w:r>
    </w:p>
    <w:p w:rsidR="00D24903" w:rsidRPr="00A231AD" w:rsidRDefault="00D24903" w:rsidP="004F5FD8">
      <w:pPr>
        <w:pStyle w:val="Style4"/>
        <w:widowControl/>
        <w:spacing w:before="5" w:line="312" w:lineRule="exact"/>
        <w:ind w:right="24" w:firstLine="413"/>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文化服务劳动者的劳动是服务劳动。他们劳动的结果是为进行文化活动的人提供服务</w:t>
      </w:r>
      <w:r w:rsidR="004F5FD8" w:rsidRPr="00A231AD">
        <w:rPr>
          <w:rStyle w:val="FontStyle15"/>
          <w:rFonts w:ascii="Times New Roman" w:eastAsiaTheme="minorEastAsia" w:hAnsiTheme="minorEastAsia" w:cs="Times New Roman"/>
          <w:b/>
          <w:bCs/>
        </w:rPr>
        <w:t>，</w:t>
      </w:r>
      <w:r w:rsidRPr="00A231AD">
        <w:rPr>
          <w:rStyle w:val="FontStyle15"/>
          <w:rFonts w:ascii="Times New Roman" w:eastAsiaTheme="minorEastAsia" w:hAnsiTheme="minorEastAsia" w:cs="Times New Roman"/>
          <w:lang w:val="zh-CN"/>
        </w:rPr>
        <w:t>或传授知识和技能，或做艺术表演</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都提供某种文化效用、某种文化使用价值。这就是文化服务产品。文化服务劳动者首先需要生产资料和生活资料</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其次要耗费脑力劳动和体力劳动。所以文化服务产品同样是物资消耗和劳动消耗的结晶，因而是物质产品。文化服务产品具有两种形式，一是实物产品</w:t>
      </w:r>
      <w:r w:rsidR="004F5FD8" w:rsidRPr="00A231AD">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也称有形物品，如书籍、绘画、雕塑、音像制品等等。另一种形式为无形产品，如教育、演出，咨询等等。一般认为文化服务产品是精神产品。这是不确切的。精神是思想、意识形态。作为一种独立的社会现象，它们是精神的而非物质的。一旦经过人的劳动</w:t>
      </w:r>
      <w:r w:rsidR="00A231AD">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并附加上各种物资消耗，作为产品独立存在</w:t>
      </w:r>
      <w:r w:rsidR="004F5FD8" w:rsidRPr="00A231AD">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它们就离开了飘浮不定的思想、意识，而凝结、而沉淀下来，变成物质产品。产品是社会财富的现实表现。文化产业生产服务产品，当然是创造社会财富。</w:t>
      </w:r>
    </w:p>
    <w:p w:rsidR="00D24903" w:rsidRPr="00A231AD" w:rsidRDefault="00D24903" w:rsidP="00D24903">
      <w:pPr>
        <w:pStyle w:val="Style4"/>
        <w:widowControl/>
        <w:spacing w:line="240" w:lineRule="exact"/>
        <w:ind w:left="451"/>
        <w:rPr>
          <w:rStyle w:val="FontStyle25"/>
          <w:rFonts w:ascii="Times New Roman" w:eastAsiaTheme="minorEastAsia" w:hAnsi="Times New Roman" w:cs="Times New Roman"/>
          <w:lang w:val="zh-CN"/>
        </w:rPr>
      </w:pPr>
    </w:p>
    <w:p w:rsidR="00D24903" w:rsidRPr="00A231AD" w:rsidRDefault="00D24903" w:rsidP="004F5FD8">
      <w:pPr>
        <w:pStyle w:val="Style4"/>
        <w:widowControl/>
        <w:spacing w:before="72" w:line="317" w:lineRule="exact"/>
        <w:rPr>
          <w:rStyle w:val="FontStyle25"/>
          <w:rFonts w:ascii="Times New Roman" w:eastAsiaTheme="minorEastAsia" w:hAnsi="Times New Roman" w:cs="Times New Roman"/>
          <w:b/>
          <w:bCs/>
        </w:rPr>
      </w:pPr>
      <w:r w:rsidRPr="00A231AD">
        <w:rPr>
          <w:rStyle w:val="FontStyle25"/>
          <w:rFonts w:ascii="Times New Roman" w:eastAsiaTheme="minorEastAsia" w:hAnsi="Times New Roman" w:cs="Times New Roman"/>
          <w:b/>
          <w:bCs/>
        </w:rPr>
        <w:t>(</w:t>
      </w:r>
      <w:r w:rsidRPr="00A231AD">
        <w:rPr>
          <w:rStyle w:val="FontStyle25"/>
          <w:rFonts w:ascii="Times New Roman" w:eastAsiaTheme="minorEastAsia" w:hAnsiTheme="minorEastAsia" w:cs="Times New Roman"/>
          <w:b/>
          <w:bCs/>
        </w:rPr>
        <w:t>二</w:t>
      </w:r>
      <w:r w:rsidRPr="00A231AD">
        <w:rPr>
          <w:rStyle w:val="FontStyle25"/>
          <w:rFonts w:ascii="Times New Roman" w:eastAsiaTheme="minorEastAsia" w:hAnsi="Times New Roman" w:cs="Times New Roman"/>
          <w:b/>
          <w:bCs/>
        </w:rPr>
        <w:t>)</w:t>
      </w:r>
      <w:r w:rsidRPr="00A231AD">
        <w:rPr>
          <w:rStyle w:val="FontStyle25"/>
          <w:rFonts w:ascii="Times New Roman" w:eastAsiaTheme="minorEastAsia" w:hAnsiTheme="minorEastAsia" w:cs="Times New Roman"/>
          <w:b/>
          <w:bCs/>
        </w:rPr>
        <w:t>创造商品价值</w:t>
      </w:r>
    </w:p>
    <w:p w:rsidR="00D24903" w:rsidRPr="00A231AD" w:rsidRDefault="00D24903" w:rsidP="00A231AD">
      <w:pPr>
        <w:pStyle w:val="Style5"/>
        <w:widowControl/>
        <w:ind w:firstLineChars="200" w:firstLine="400"/>
        <w:rPr>
          <w:rStyle w:val="FontStyle25"/>
          <w:rFonts w:ascii="Times New Roman" w:eastAsiaTheme="minorEastAsia" w:hAnsi="Times New Roman" w:cs="Times New Roman"/>
          <w:lang w:val="zh-CN"/>
        </w:rPr>
      </w:pPr>
      <w:r w:rsidRPr="00A231AD">
        <w:rPr>
          <w:rStyle w:val="FontStyle25"/>
          <w:rFonts w:ascii="Times New Roman" w:eastAsiaTheme="minorEastAsia" w:hAnsiTheme="minorEastAsia" w:cs="Times New Roman"/>
          <w:lang w:val="zh-CN"/>
        </w:rPr>
        <w:t>自从商品和货币产生之后，</w:t>
      </w:r>
      <w:r w:rsidRPr="00A231AD">
        <w:rPr>
          <w:rStyle w:val="FontStyle25"/>
          <w:rFonts w:ascii="Times New Roman" w:eastAsiaTheme="minorEastAsia" w:hAnsi="Times New Roman" w:cs="Times New Roman"/>
          <w:lang w:val="zh-CN"/>
        </w:rPr>
        <w:t xml:space="preserve"> </w:t>
      </w:r>
      <w:r w:rsidRPr="00A231AD">
        <w:rPr>
          <w:rStyle w:val="FontStyle25"/>
          <w:rFonts w:ascii="Times New Roman" w:eastAsiaTheme="minorEastAsia" w:hAnsiTheme="minorEastAsia" w:cs="Times New Roman"/>
          <w:lang w:val="zh-CN"/>
        </w:rPr>
        <w:t>一切产品都分为产品和商品两大部分，文化服务产品也不例外。社会或个人用于自我服务的，不进入市场，以产品形态存在。进入市场的文</w:t>
      </w:r>
      <w:r w:rsidR="00A92814">
        <w:rPr>
          <w:rStyle w:val="FontStyle25"/>
          <w:rFonts w:ascii="Times New Roman" w:eastAsiaTheme="minorEastAsia" w:hAnsiTheme="minorEastAsia" w:cs="Times New Roman"/>
          <w:lang w:val="zh-CN"/>
        </w:rPr>
        <w:t>化服务产品，同其他产品相交换，自然转化为商品，成为文化服务商品</w:t>
      </w:r>
      <w:r w:rsidR="00A92814">
        <w:rPr>
          <w:rStyle w:val="FontStyle25"/>
          <w:rFonts w:ascii="Times New Roman" w:eastAsiaTheme="minorEastAsia" w:hAnsiTheme="minorEastAsia" w:cs="Times New Roman" w:hint="eastAsia"/>
          <w:lang w:val="zh-CN"/>
        </w:rPr>
        <w:t>。</w:t>
      </w:r>
      <w:r w:rsidRPr="00A231AD">
        <w:rPr>
          <w:rStyle w:val="FontStyle25"/>
          <w:rFonts w:ascii="Times New Roman" w:eastAsiaTheme="minorEastAsia" w:hAnsiTheme="minorEastAsia" w:cs="Times New Roman"/>
          <w:lang w:val="zh-CN"/>
        </w:rPr>
        <w:t>在市场经济条件下，一切产品都可以用货币来表现，因而都具有价值形式。文化产业创造的价值就可以计量了。我国文化产业的价值，在第三产业中，是由卫生体育和社会福利业、教育文化艺术和广播电影电视业、科学研究和综合技术服务</w:t>
      </w:r>
      <w:proofErr w:type="gramStart"/>
      <w:r w:rsidRPr="00A231AD">
        <w:rPr>
          <w:rStyle w:val="FontStyle25"/>
          <w:rFonts w:ascii="Times New Roman" w:eastAsiaTheme="minorEastAsia" w:hAnsiTheme="minorEastAsia" w:cs="Times New Roman"/>
          <w:lang w:val="zh-CN"/>
        </w:rPr>
        <w:t>业组成</w:t>
      </w:r>
      <w:proofErr w:type="gramEnd"/>
      <w:r w:rsidR="00A231AD">
        <w:rPr>
          <w:rStyle w:val="a6"/>
          <w:rFonts w:ascii="Times New Roman" w:hAnsiTheme="minorEastAsia" w:cs="Times New Roman"/>
          <w:sz w:val="20"/>
          <w:szCs w:val="20"/>
          <w:lang w:val="zh-CN"/>
        </w:rPr>
        <w:footnoteReference w:id="1"/>
      </w:r>
      <w:r w:rsidRPr="00A231AD">
        <w:rPr>
          <w:rStyle w:val="FontStyle25"/>
          <w:rFonts w:ascii="Times New Roman" w:eastAsiaTheme="minorEastAsia" w:hAnsiTheme="minorEastAsia" w:cs="Times New Roman"/>
          <w:lang w:val="zh-CN"/>
        </w:rPr>
        <w:t>。按</w:t>
      </w:r>
      <w:r w:rsidRPr="00A231AD">
        <w:rPr>
          <w:rStyle w:val="FontStyle25"/>
          <w:rFonts w:ascii="Times New Roman" w:eastAsiaTheme="minorEastAsia" w:hAnsi="Times New Roman" w:cs="Times New Roman"/>
          <w:lang w:val="zh-CN"/>
        </w:rPr>
        <w:t>1997</w:t>
      </w:r>
      <w:r w:rsidRPr="00A231AD">
        <w:rPr>
          <w:rStyle w:val="FontStyle25"/>
          <w:rFonts w:ascii="Times New Roman" w:eastAsiaTheme="minorEastAsia" w:hAnsiTheme="minorEastAsia" w:cs="Times New Roman"/>
          <w:lang w:val="zh-CN"/>
        </w:rPr>
        <w:t>年统计，文化产业的产值为</w:t>
      </w:r>
      <w:r w:rsidRPr="00A231AD">
        <w:rPr>
          <w:rStyle w:val="FontStyle25"/>
          <w:rFonts w:ascii="Times New Roman" w:eastAsiaTheme="minorEastAsia" w:hAnsi="Times New Roman" w:cs="Times New Roman"/>
          <w:lang w:val="zh-CN"/>
        </w:rPr>
        <w:t>2625.3</w:t>
      </w:r>
      <w:r w:rsidRPr="00A231AD">
        <w:rPr>
          <w:rStyle w:val="FontStyle25"/>
          <w:rFonts w:ascii="Times New Roman" w:eastAsiaTheme="minorEastAsia" w:hAnsiTheme="minorEastAsia" w:cs="Times New Roman"/>
          <w:lang w:val="zh-CN"/>
        </w:rPr>
        <w:t>亿元，占当年国内生产总值（</w:t>
      </w:r>
      <w:r w:rsidRPr="00A231AD">
        <w:rPr>
          <w:rStyle w:val="FontStyle25"/>
          <w:rFonts w:ascii="Times New Roman" w:eastAsiaTheme="minorEastAsia" w:hAnsi="Times New Roman" w:cs="Times New Roman"/>
          <w:lang w:val="zh-CN"/>
        </w:rPr>
        <w:t>GDP)</w:t>
      </w:r>
      <w:r w:rsidRPr="00A231AD">
        <w:rPr>
          <w:rStyle w:val="FontStyle25"/>
          <w:rFonts w:ascii="Times New Roman" w:eastAsiaTheme="minorEastAsia" w:hAnsiTheme="minorEastAsia" w:cs="Times New Roman"/>
          <w:lang w:val="zh-CN"/>
        </w:rPr>
        <w:t>的</w:t>
      </w:r>
      <w:r w:rsidRPr="00A231AD">
        <w:rPr>
          <w:rStyle w:val="FontStyle25"/>
          <w:rFonts w:ascii="Times New Roman" w:eastAsiaTheme="minorEastAsia" w:hAnsi="Times New Roman" w:cs="Times New Roman"/>
          <w:lang w:val="zh-CN"/>
        </w:rPr>
        <w:t>3.25%</w:t>
      </w:r>
      <w:r w:rsidR="00A231AD">
        <w:rPr>
          <w:rStyle w:val="a6"/>
          <w:rFonts w:ascii="Times New Roman" w:hAnsi="Times New Roman" w:cs="Times New Roman"/>
          <w:sz w:val="20"/>
          <w:szCs w:val="20"/>
          <w:lang w:val="zh-CN"/>
        </w:rPr>
        <w:footnoteReference w:id="2"/>
      </w:r>
      <w:r w:rsidRPr="00A231AD">
        <w:rPr>
          <w:rStyle w:val="FontStyle25"/>
          <w:rFonts w:ascii="Times New Roman" w:eastAsiaTheme="minorEastAsia" w:hAnsiTheme="minorEastAsia" w:cs="Times New Roman"/>
          <w:lang w:val="zh-CN"/>
        </w:rPr>
        <w:t>。文化产业既然创造商品价值，就要发展文化企业。文化企业自主经营、自我发展</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就必须有盈利。文化产业有盈利，为国民经济创造的</w:t>
      </w:r>
      <w:r w:rsidR="00A231AD">
        <w:rPr>
          <w:rStyle w:val="FontStyle25"/>
          <w:rFonts w:ascii="Times New Roman" w:eastAsiaTheme="minorEastAsia" w:hAnsiTheme="minorEastAsia" w:cs="Times New Roman" w:hint="eastAsia"/>
          <w:lang w:val="zh-CN"/>
        </w:rPr>
        <w:t>价值</w:t>
      </w:r>
      <w:r w:rsidRPr="00A231AD">
        <w:rPr>
          <w:rStyle w:val="FontStyle25"/>
          <w:rFonts w:ascii="Times New Roman" w:eastAsiaTheme="minorEastAsia" w:hAnsiTheme="minorEastAsia" w:cs="Times New Roman"/>
          <w:lang w:val="zh-CN"/>
        </w:rPr>
        <w:t>才能得到体现。</w:t>
      </w:r>
    </w:p>
    <w:p w:rsidR="00D24903" w:rsidRPr="00A231AD" w:rsidRDefault="00D24903" w:rsidP="00D24903">
      <w:pPr>
        <w:pStyle w:val="Style11"/>
        <w:widowControl/>
        <w:spacing w:before="178" w:line="317" w:lineRule="exact"/>
        <w:ind w:left="456"/>
        <w:rPr>
          <w:rStyle w:val="FontStyle25"/>
          <w:rFonts w:ascii="Times New Roman" w:eastAsiaTheme="minorEastAsia" w:hAnsi="Times New Roman" w:cs="Times New Roman"/>
          <w:b/>
          <w:bCs/>
        </w:rPr>
      </w:pPr>
      <w:r w:rsidRPr="00A231AD">
        <w:rPr>
          <w:rStyle w:val="FontStyle25"/>
          <w:rFonts w:ascii="Times New Roman" w:eastAsiaTheme="minorEastAsia" w:hAnsi="Times New Roman" w:cs="Times New Roman"/>
          <w:b/>
          <w:lang w:val="zh-CN"/>
        </w:rPr>
        <w:t>(</w:t>
      </w:r>
      <w:r w:rsidRPr="00A231AD">
        <w:rPr>
          <w:rStyle w:val="FontStyle25"/>
          <w:rFonts w:ascii="Times New Roman" w:eastAsiaTheme="minorEastAsia" w:hAnsiTheme="minorEastAsia" w:cs="Times New Roman"/>
          <w:b/>
          <w:lang w:val="zh-CN"/>
        </w:rPr>
        <w:t>三</w:t>
      </w:r>
      <w:r w:rsidRPr="00A231AD">
        <w:rPr>
          <w:rStyle w:val="FontStyle25"/>
          <w:rFonts w:ascii="Times New Roman" w:eastAsiaTheme="minorEastAsia" w:hAnsi="Times New Roman" w:cs="Times New Roman"/>
          <w:b/>
          <w:lang w:val="zh-CN"/>
        </w:rPr>
        <w:t>)</w:t>
      </w:r>
      <w:r w:rsidRPr="00A231AD">
        <w:rPr>
          <w:rStyle w:val="FontStyle25"/>
          <w:rFonts w:ascii="Times New Roman" w:eastAsiaTheme="minorEastAsia" w:hAnsiTheme="minorEastAsia" w:cs="Times New Roman"/>
          <w:b/>
          <w:bCs/>
        </w:rPr>
        <w:t>扩大劳动就业</w:t>
      </w:r>
    </w:p>
    <w:p w:rsidR="00D24903" w:rsidRPr="00A231AD" w:rsidRDefault="00D24903" w:rsidP="00D24903">
      <w:pPr>
        <w:pStyle w:val="Style12"/>
        <w:widowControl/>
        <w:spacing w:before="5" w:line="317" w:lineRule="exact"/>
        <w:rPr>
          <w:rStyle w:val="FontStyle25"/>
          <w:rFonts w:ascii="Times New Roman" w:eastAsiaTheme="minorEastAsia" w:hAnsi="Times New Roman" w:cs="Times New Roman"/>
          <w:lang w:val="zh-CN"/>
        </w:rPr>
      </w:pPr>
      <w:r w:rsidRPr="00A231AD">
        <w:rPr>
          <w:rStyle w:val="FontStyle25"/>
          <w:rFonts w:ascii="Times New Roman" w:eastAsiaTheme="minorEastAsia" w:hAnsiTheme="minorEastAsia" w:cs="Times New Roman"/>
          <w:lang w:val="zh-CN"/>
        </w:rPr>
        <w:t>文化产业同其他产业一样</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在市场需求大于产业供给的时候</w:t>
      </w:r>
      <w:r w:rsidRPr="00A231AD">
        <w:rPr>
          <w:rStyle w:val="FontStyle25"/>
          <w:rFonts w:ascii="Times New Roman" w:eastAsiaTheme="minorEastAsia" w:hAnsi="Times New Roman" w:cs="Times New Roman"/>
          <w:lang w:val="zh-CN"/>
        </w:rPr>
        <w:t xml:space="preserve">, </w:t>
      </w:r>
      <w:r w:rsidRPr="00A231AD">
        <w:rPr>
          <w:rStyle w:val="FontStyle25"/>
          <w:rFonts w:ascii="Times New Roman" w:eastAsiaTheme="minorEastAsia" w:hAnsiTheme="minorEastAsia" w:cs="Times New Roman"/>
          <w:lang w:val="zh-CN"/>
        </w:rPr>
        <w:t>便需增加劳动和资金的投入，以扩大商品供应</w:t>
      </w:r>
      <w:r w:rsidR="00A231AD">
        <w:rPr>
          <w:rStyle w:val="FontStyle25"/>
          <w:rFonts w:ascii="Times New Roman" w:eastAsiaTheme="minorEastAsia" w:hAnsiTheme="minorEastAsia" w:cs="Times New Roman" w:hint="eastAsia"/>
          <w:lang w:val="zh-CN"/>
        </w:rPr>
        <w:t>。</w:t>
      </w:r>
      <w:r w:rsidRPr="00A231AD">
        <w:rPr>
          <w:rStyle w:val="FontStyle25"/>
          <w:rFonts w:ascii="Times New Roman" w:eastAsiaTheme="minorEastAsia" w:hAnsiTheme="minorEastAsia" w:cs="Times New Roman"/>
          <w:lang w:val="zh-CN"/>
        </w:rPr>
        <w:t>文化产业发达的国家和地区，其劳动就业人数一般占劳动力总数的</w:t>
      </w:r>
      <w:r w:rsidRPr="00A231AD">
        <w:rPr>
          <w:rStyle w:val="FontStyle25"/>
          <w:rFonts w:ascii="Times New Roman" w:eastAsiaTheme="minorEastAsia" w:hAnsi="Times New Roman" w:cs="Times New Roman"/>
          <w:bCs/>
        </w:rPr>
        <w:t>2</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以上。我国文化产业部门的劳动就业人数不足劳动力总数的</w:t>
      </w:r>
      <w:r w:rsidRPr="00A231AD">
        <w:rPr>
          <w:rStyle w:val="FontStyle25"/>
          <w:rFonts w:ascii="Times New Roman" w:eastAsiaTheme="minorEastAsia" w:hAnsi="Times New Roman" w:cs="Times New Roman"/>
          <w:bCs/>
        </w:rPr>
        <w:t>1</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。我国劳动力充沛，农村与城市均有劳动力过剩的问题。我国劳动力近</w:t>
      </w:r>
      <w:r w:rsidRPr="00A231AD">
        <w:rPr>
          <w:rStyle w:val="FontStyle25"/>
          <w:rFonts w:ascii="Times New Roman" w:eastAsiaTheme="minorEastAsia" w:hAnsi="Times New Roman" w:cs="Times New Roman"/>
          <w:bCs/>
        </w:rPr>
        <w:t xml:space="preserve">8 </w:t>
      </w:r>
      <w:r w:rsidRPr="00A231AD">
        <w:rPr>
          <w:rStyle w:val="FontStyle25"/>
          <w:rFonts w:ascii="Times New Roman" w:eastAsiaTheme="minorEastAsia" w:hAnsiTheme="minorEastAsia" w:cs="Times New Roman"/>
          <w:lang w:val="zh-CN"/>
        </w:rPr>
        <w:t>亿</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若能达到</w:t>
      </w:r>
      <w:r w:rsidRPr="00A231AD">
        <w:rPr>
          <w:rStyle w:val="FontStyle25"/>
          <w:rFonts w:ascii="Times New Roman" w:eastAsiaTheme="minorEastAsia" w:hAnsi="Times New Roman" w:cs="Times New Roman"/>
          <w:bCs/>
        </w:rPr>
        <w:t>2%</w:t>
      </w:r>
      <w:r w:rsidRPr="00A231AD">
        <w:rPr>
          <w:rStyle w:val="FontStyle25"/>
          <w:rFonts w:ascii="Times New Roman" w:eastAsiaTheme="minorEastAsia" w:hAnsiTheme="minorEastAsia" w:cs="Times New Roman"/>
          <w:lang w:val="zh-CN"/>
        </w:rPr>
        <w:t>的水平</w:t>
      </w:r>
      <w:r w:rsidR="004F3BE3"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就能吸收</w:t>
      </w:r>
      <w:r w:rsidRPr="00A231AD">
        <w:rPr>
          <w:rStyle w:val="FontStyle25"/>
          <w:rFonts w:ascii="Times New Roman" w:eastAsiaTheme="minorEastAsia" w:hAnsi="Times New Roman" w:cs="Times New Roman"/>
          <w:bCs/>
        </w:rPr>
        <w:t>1600</w:t>
      </w:r>
      <w:r w:rsidRPr="00A231AD">
        <w:rPr>
          <w:rStyle w:val="FontStyle25"/>
          <w:rFonts w:ascii="Times New Roman" w:eastAsiaTheme="minorEastAsia" w:hAnsiTheme="minorEastAsia" w:cs="Times New Roman"/>
          <w:lang w:val="zh-CN"/>
        </w:rPr>
        <w:t>万人之众。因此</w:t>
      </w:r>
      <w:r w:rsidR="00A231AD">
        <w:rPr>
          <w:rStyle w:val="FontStyle25"/>
          <w:rFonts w:ascii="Times New Roman" w:eastAsiaTheme="minorEastAsia" w:hAnsi="Times New Roman" w:cs="Times New Roman" w:hint="eastAsia"/>
          <w:lang w:val="zh-CN"/>
        </w:rPr>
        <w:t>，</w:t>
      </w:r>
      <w:r w:rsidRPr="00A231AD">
        <w:rPr>
          <w:rStyle w:val="FontStyle25"/>
          <w:rFonts w:ascii="Times New Roman" w:eastAsiaTheme="minorEastAsia" w:hAnsiTheme="minorEastAsia" w:cs="Times New Roman"/>
          <w:lang w:val="zh-CN"/>
        </w:rPr>
        <w:t>发展文化产业，扩大就业门路</w:t>
      </w:r>
      <w:r w:rsidR="00A231AD">
        <w:rPr>
          <w:rStyle w:val="FontStyle25"/>
          <w:rFonts w:ascii="Times New Roman" w:eastAsiaTheme="minorEastAsia" w:hAnsi="Times New Roman" w:cs="Times New Roman" w:hint="eastAsia"/>
          <w:lang w:val="zh-CN"/>
        </w:rPr>
        <w:t>，</w:t>
      </w:r>
      <w:r w:rsidRPr="00A231AD">
        <w:rPr>
          <w:rStyle w:val="FontStyle25"/>
          <w:rFonts w:ascii="Times New Roman" w:eastAsiaTheme="minorEastAsia" w:hAnsiTheme="minorEastAsia" w:cs="Times New Roman"/>
          <w:lang w:val="zh-CN"/>
        </w:rPr>
        <w:t>尤其是在城市，其意义特别重大。</w:t>
      </w:r>
    </w:p>
    <w:p w:rsidR="00D24903" w:rsidRPr="00A231AD" w:rsidRDefault="00D24903" w:rsidP="00D24903">
      <w:pPr>
        <w:pStyle w:val="Style12"/>
        <w:widowControl/>
        <w:spacing w:line="240" w:lineRule="exact"/>
        <w:ind w:left="442" w:firstLine="0"/>
        <w:jc w:val="left"/>
        <w:rPr>
          <w:rStyle w:val="FontStyle25"/>
          <w:rFonts w:ascii="Times New Roman" w:eastAsiaTheme="minorEastAsia" w:hAnsi="Times New Roman" w:cs="Times New Roman"/>
          <w:lang w:val="zh-CN"/>
        </w:rPr>
      </w:pPr>
    </w:p>
    <w:p w:rsidR="00D24903" w:rsidRPr="00A231AD" w:rsidRDefault="00D24903" w:rsidP="00D24903">
      <w:pPr>
        <w:pStyle w:val="Style12"/>
        <w:widowControl/>
        <w:spacing w:before="72" w:line="312" w:lineRule="exact"/>
        <w:ind w:left="442" w:firstLine="0"/>
        <w:jc w:val="left"/>
        <w:rPr>
          <w:rStyle w:val="FontStyle25"/>
          <w:rFonts w:ascii="Times New Roman" w:eastAsiaTheme="minorEastAsia" w:hAnsi="Times New Roman" w:cs="Times New Roman"/>
          <w:b/>
          <w:lang w:val="zh-CN"/>
        </w:rPr>
      </w:pPr>
      <w:r w:rsidRPr="00A231AD">
        <w:rPr>
          <w:rStyle w:val="FontStyle25"/>
          <w:rFonts w:ascii="Times New Roman" w:eastAsiaTheme="minorEastAsia" w:hAnsiTheme="minorEastAsia" w:cs="Times New Roman"/>
          <w:b/>
          <w:bCs/>
        </w:rPr>
        <w:t>（</w:t>
      </w:r>
      <w:r w:rsidRPr="00A231AD">
        <w:rPr>
          <w:rStyle w:val="FontStyle25"/>
          <w:rFonts w:ascii="Times New Roman" w:eastAsiaTheme="minorEastAsia" w:hAnsiTheme="minorEastAsia" w:cs="Times New Roman"/>
          <w:b/>
          <w:lang w:val="zh-CN"/>
        </w:rPr>
        <w:t>四）开辟财源</w:t>
      </w:r>
      <w:r w:rsidR="004F5FD8" w:rsidRPr="00A231AD">
        <w:rPr>
          <w:rStyle w:val="FontStyle25"/>
          <w:rFonts w:ascii="Times New Roman" w:eastAsiaTheme="minorEastAsia" w:hAnsiTheme="minorEastAsia" w:cs="Times New Roman"/>
          <w:b/>
          <w:lang w:val="zh-CN"/>
        </w:rPr>
        <w:t>，</w:t>
      </w:r>
      <w:r w:rsidRPr="00A231AD">
        <w:rPr>
          <w:rStyle w:val="FontStyle25"/>
          <w:rFonts w:ascii="Times New Roman" w:eastAsiaTheme="minorEastAsia" w:hAnsiTheme="minorEastAsia" w:cs="Times New Roman"/>
          <w:b/>
          <w:lang w:val="zh-CN"/>
        </w:rPr>
        <w:t>增添社会主义文化发展的经济动力</w:t>
      </w:r>
    </w:p>
    <w:p w:rsidR="00D24903" w:rsidRPr="00A231AD" w:rsidRDefault="00D24903" w:rsidP="00D24903">
      <w:pPr>
        <w:pStyle w:val="Style12"/>
        <w:widowControl/>
        <w:spacing w:line="312" w:lineRule="exact"/>
        <w:ind w:right="29" w:firstLineChars="200" w:firstLine="400"/>
        <w:rPr>
          <w:rStyle w:val="FontStyle25"/>
          <w:rFonts w:ascii="Times New Roman" w:eastAsiaTheme="minorEastAsia" w:hAnsi="Times New Roman" w:cs="Times New Roman"/>
          <w:lang w:val="zh-CN"/>
        </w:rPr>
      </w:pPr>
      <w:r w:rsidRPr="00A231AD">
        <w:rPr>
          <w:rStyle w:val="FontStyle25"/>
          <w:rFonts w:ascii="Times New Roman" w:eastAsiaTheme="minorEastAsia" w:hAnsiTheme="minorEastAsia" w:cs="Times New Roman"/>
          <w:lang w:val="zh-CN"/>
        </w:rPr>
        <w:t>文化产业经营者在为社会创造产品、为企业或为自己获取利润的同时也要为国家缴纳一定的赋税。这样</w:t>
      </w:r>
      <w:r w:rsidR="004F5FD8"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发展文化产业不是增加国家财政负担</w:t>
      </w:r>
      <w:r w:rsidR="004F5FD8"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而是增加国家财政收人。一进一出，意义决然不同。我国自建国以来一直把文化产业的绝大部分纳入事业范围，许多文化企业变成事业单位，由国家包起来。这样</w:t>
      </w:r>
      <w:r w:rsidRPr="00A231AD">
        <w:rPr>
          <w:rStyle w:val="FontStyle25"/>
          <w:rFonts w:ascii="Times New Roman" w:eastAsiaTheme="minorEastAsia" w:hAnsiTheme="minorEastAsia" w:cs="Times New Roman"/>
          <w:b/>
          <w:bCs/>
        </w:rPr>
        <w:t>，一</w:t>
      </w:r>
      <w:r w:rsidRPr="00A231AD">
        <w:rPr>
          <w:rStyle w:val="FontStyle25"/>
          <w:rFonts w:ascii="Times New Roman" w:eastAsiaTheme="minorEastAsia" w:hAnsiTheme="minorEastAsia" w:cs="Times New Roman"/>
          <w:lang w:val="zh-CN"/>
        </w:rPr>
        <w:t>方面，国家财力有限，文化经费短缺经常发生。另一方面，国家只能考虑大多数人的主要的和基本的需要，不能满足广大居民</w:t>
      </w:r>
      <w:r w:rsidRPr="00A231AD">
        <w:rPr>
          <w:rStyle w:val="FontStyle25"/>
          <w:rFonts w:ascii="Times New Roman" w:eastAsiaTheme="minorEastAsia" w:hAnsi="Times New Roman" w:cs="Times New Roman"/>
          <w:lang w:val="zh-CN"/>
        </w:rPr>
        <w:t>,</w:t>
      </w:r>
      <w:r w:rsidRPr="00A231AD">
        <w:rPr>
          <w:rStyle w:val="FontStyle25"/>
          <w:rFonts w:ascii="Times New Roman" w:eastAsiaTheme="minorEastAsia" w:hAnsiTheme="minorEastAsia" w:cs="Times New Roman"/>
          <w:lang w:val="zh-CN"/>
        </w:rPr>
        <w:t>特别是城市人民的多种多样的文化需求。对于文化事业单位来说，完成国家任务、得到上级主管部门的褒奖是第一位的；而了解群众需要</w:t>
      </w:r>
      <w:r w:rsidR="006F1F54"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适应市场供求</w:t>
      </w:r>
      <w:r w:rsidR="006F1F54"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往往很少考虑。这种事业管理体制在相当程度上束缚</w:t>
      </w:r>
      <w:r w:rsidRPr="00A231AD">
        <w:rPr>
          <w:rStyle w:val="FontStyle25"/>
          <w:rFonts w:ascii="Times New Roman" w:eastAsiaTheme="minorEastAsia" w:hAnsiTheme="minorEastAsia" w:cs="Times New Roman"/>
          <w:bCs/>
        </w:rPr>
        <w:t>了</w:t>
      </w:r>
      <w:r w:rsidRPr="00A231AD">
        <w:rPr>
          <w:rStyle w:val="FontStyle25"/>
          <w:rFonts w:ascii="Times New Roman" w:eastAsiaTheme="minorEastAsia" w:hAnsiTheme="minorEastAsia" w:cs="Times New Roman"/>
          <w:lang w:val="zh-CN"/>
        </w:rPr>
        <w:t>文化产业生产力的发展。纵观文化产业的发展历史，它前进的经济动力</w:t>
      </w:r>
      <w:r w:rsidR="006F1F54" w:rsidRPr="00A231AD">
        <w:rPr>
          <w:rStyle w:val="FontStyle25"/>
          <w:rFonts w:ascii="Times New Roman" w:eastAsiaTheme="minorEastAsia" w:hAnsiTheme="minorEastAsia" w:cs="Times New Roman"/>
          <w:lang w:val="zh-CN"/>
        </w:rPr>
        <w:t>，</w:t>
      </w:r>
      <w:r w:rsidRPr="00A231AD">
        <w:rPr>
          <w:rStyle w:val="FontStyle25"/>
          <w:rFonts w:ascii="Times New Roman" w:eastAsiaTheme="minorEastAsia" w:hAnsiTheme="minorEastAsia" w:cs="Times New Roman"/>
          <w:lang w:val="zh-CN"/>
        </w:rPr>
        <w:t>一是来自国家财政的支持，二是来自市场盈利的推动。光是依靠国家财政拨款和上级指示，文化服务产品生产的数量和质量是有限的。只有在国家财政与市场盈利的双重作用下</w:t>
      </w:r>
      <w:r w:rsidRPr="00037C32">
        <w:rPr>
          <w:rStyle w:val="FontStyle25"/>
          <w:rFonts w:ascii="Times New Roman" w:eastAsiaTheme="minorEastAsia" w:hAnsiTheme="minorEastAsia" w:cs="Times New Roman"/>
          <w:lang w:val="zh-CN"/>
        </w:rPr>
        <w:t>，文化产业才具有活力</w:t>
      </w:r>
      <w:r w:rsidR="00037C32">
        <w:rPr>
          <w:rStyle w:val="FontStyle25"/>
          <w:rFonts w:ascii="Times New Roman" w:eastAsiaTheme="minorEastAsia" w:hAnsiTheme="minorEastAsia" w:cs="Times New Roman" w:hint="eastAsia"/>
          <w:lang w:val="zh-CN"/>
        </w:rPr>
        <w:t>。</w:t>
      </w:r>
      <w:r w:rsidRPr="00A231AD">
        <w:rPr>
          <w:rStyle w:val="FontStyle25"/>
          <w:rFonts w:ascii="Times New Roman" w:eastAsiaTheme="minorEastAsia" w:hAnsiTheme="minorEastAsia" w:cs="Times New Roman"/>
          <w:lang w:val="zh-CN"/>
        </w:rPr>
        <w:t>社会主义文化产业的经济动力，同样不能单纯靠国家财政一个方面。尤其是在社会主义市场经济条件下</w:t>
      </w:r>
      <w:r w:rsidRPr="00037C32">
        <w:rPr>
          <w:rStyle w:val="FontStyle25"/>
          <w:rFonts w:ascii="Times New Roman" w:eastAsiaTheme="minorEastAsia" w:hAnsiTheme="minorEastAsia" w:cs="Times New Roman"/>
          <w:lang w:val="zh-CN"/>
        </w:rPr>
        <w:t>，再</w:t>
      </w:r>
      <w:r w:rsidRPr="00A231AD">
        <w:rPr>
          <w:rStyle w:val="FontStyle25"/>
          <w:rFonts w:ascii="Times New Roman" w:eastAsiaTheme="minorEastAsia" w:hAnsiTheme="minorEastAsia" w:cs="Times New Roman"/>
          <w:lang w:val="zh-CN"/>
        </w:rPr>
        <w:t>把文化产业局限于事业范畴，是非常不明智的。</w:t>
      </w:r>
    </w:p>
    <w:p w:rsidR="00D24903" w:rsidRPr="00037C32" w:rsidRDefault="00D24903" w:rsidP="00037C32">
      <w:pPr>
        <w:pStyle w:val="Style12"/>
        <w:widowControl/>
        <w:spacing w:before="72" w:line="312" w:lineRule="exact"/>
        <w:ind w:left="442" w:firstLine="0"/>
        <w:jc w:val="left"/>
        <w:rPr>
          <w:rStyle w:val="FontStyle25"/>
          <w:rFonts w:ascii="Times New Roman" w:eastAsiaTheme="minorEastAsia" w:hAnsiTheme="minorEastAsia" w:cs="Times New Roman"/>
          <w:b/>
        </w:rPr>
      </w:pPr>
      <w:r w:rsidRPr="00037C32">
        <w:rPr>
          <w:rStyle w:val="FontStyle25"/>
          <w:rFonts w:ascii="Times New Roman" w:eastAsiaTheme="minorEastAsia" w:hAnsiTheme="minorEastAsia" w:cs="Times New Roman"/>
          <w:b/>
        </w:rPr>
        <w:t>(</w:t>
      </w:r>
      <w:r w:rsidRPr="00037C32">
        <w:rPr>
          <w:rStyle w:val="FontStyle25"/>
          <w:rFonts w:ascii="Times New Roman" w:eastAsiaTheme="minorEastAsia" w:cs="Times New Roman"/>
          <w:b/>
        </w:rPr>
        <w:t>五</w:t>
      </w:r>
      <w:r w:rsidRPr="00037C32">
        <w:rPr>
          <w:rStyle w:val="FontStyle25"/>
          <w:rFonts w:ascii="Times New Roman" w:eastAsiaTheme="minorEastAsia" w:hAnsiTheme="minorEastAsia" w:cs="Times New Roman"/>
          <w:b/>
        </w:rPr>
        <w:t>)</w:t>
      </w:r>
      <w:r w:rsidRPr="00037C32">
        <w:rPr>
          <w:rStyle w:val="FontStyle25"/>
          <w:rFonts w:ascii="Times New Roman" w:eastAsiaTheme="minorEastAsia" w:cs="Times New Roman"/>
          <w:b/>
        </w:rPr>
        <w:t>塑造城市良好形象</w:t>
      </w:r>
    </w:p>
    <w:p w:rsidR="00D24903" w:rsidRPr="00A231AD" w:rsidRDefault="00D24903" w:rsidP="006F1F54">
      <w:pPr>
        <w:pStyle w:val="Style12"/>
        <w:widowControl/>
        <w:spacing w:line="312" w:lineRule="exact"/>
        <w:ind w:right="29" w:firstLineChars="200" w:firstLine="400"/>
        <w:rPr>
          <w:rStyle w:val="FontStyle25"/>
          <w:rFonts w:ascii="Times New Roman" w:eastAsiaTheme="minorEastAsia" w:hAnsi="Times New Roman" w:cs="Times New Roman"/>
          <w:bCs/>
        </w:rPr>
      </w:pPr>
      <w:r w:rsidRPr="00A231AD">
        <w:rPr>
          <w:rStyle w:val="FontStyle25"/>
          <w:rFonts w:ascii="Times New Roman" w:eastAsiaTheme="minorEastAsia" w:hAnsiTheme="minorEastAsia" w:cs="Times New Roman"/>
          <w:bCs/>
        </w:rPr>
        <w:t>经济是否繁荣</w:t>
      </w:r>
      <w:r w:rsidR="00037C32">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文化是否发达，是城市形象的两个基本标志。而现代社会，文化是城市的灵魂。没有发达的文化</w:t>
      </w:r>
      <w:r w:rsidR="00037C32">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就没有繁荣的经济，更没有美丽的城市。正是这样，文化对城市的形象具有决定意义的影响。文化重在品位。满街的秧歌队、锣鼓队，只是表示群众文化生活的活跃</w:t>
      </w:r>
      <w:r w:rsidR="00037C32">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并不说明科学技术、教育体育、文学艺术的发达。因此，发达的文化产业才是城市桂冠上光彩夺目的宝石。从城市产业结构调整来说，科学技术含量较低的传统产业日益被高新技术产业所取代。高新技术来自文化产业。在这个意义上，文化产业的发展，既是城市产业调整的一部分，也是其他产业走向高级化、实现合理化的前提。所以，文化产业是真正的城市之光，是一个城市的文明的吸引力所在</w:t>
      </w:r>
      <w:r w:rsidR="00F26049">
        <w:rPr>
          <w:rStyle w:val="FontStyle25"/>
          <w:rFonts w:ascii="Times New Roman" w:eastAsiaTheme="minorEastAsia" w:hAnsi="Times New Roman" w:cs="Times New Roman" w:hint="eastAsia"/>
          <w:bCs/>
        </w:rPr>
        <w:t>。</w:t>
      </w:r>
      <w:r w:rsidR="00915C84">
        <w:rPr>
          <w:rStyle w:val="FontStyle25"/>
          <w:rFonts w:ascii="Times New Roman" w:eastAsiaTheme="minorEastAsia" w:hAnsiTheme="minorEastAsia" w:cs="Times New Roman"/>
          <w:bCs/>
        </w:rPr>
        <w:t>一个城市缺乏文</w:t>
      </w:r>
      <w:r w:rsidR="00915C84">
        <w:rPr>
          <w:rStyle w:val="FontStyle25"/>
          <w:rFonts w:ascii="Times New Roman" w:eastAsiaTheme="minorEastAsia" w:hAnsiTheme="minorEastAsia" w:cs="Times New Roman" w:hint="eastAsia"/>
          <w:bCs/>
        </w:rPr>
        <w:t>化</w:t>
      </w:r>
      <w:r w:rsidR="00915C84">
        <w:rPr>
          <w:rStyle w:val="FontStyle25"/>
          <w:rFonts w:ascii="Times New Roman" w:eastAsiaTheme="minorEastAsia" w:hAnsiTheme="minorEastAsia" w:cs="Times New Roman"/>
          <w:bCs/>
        </w:rPr>
        <w:t>的</w:t>
      </w:r>
      <w:r w:rsidR="00915C84">
        <w:rPr>
          <w:rStyle w:val="FontStyle25"/>
          <w:rFonts w:ascii="Times New Roman" w:eastAsiaTheme="minorEastAsia" w:hAnsiTheme="minorEastAsia" w:cs="Times New Roman" w:hint="eastAsia"/>
          <w:bCs/>
        </w:rPr>
        <w:t>魅</w:t>
      </w:r>
      <w:r w:rsidRPr="00A231AD">
        <w:rPr>
          <w:rStyle w:val="FontStyle25"/>
          <w:rFonts w:ascii="Times New Roman" w:eastAsiaTheme="minorEastAsia" w:hAnsiTheme="minorEastAsia" w:cs="Times New Roman"/>
          <w:bCs/>
        </w:rPr>
        <w:t>力，是没有凝聚力的。</w:t>
      </w:r>
    </w:p>
    <w:p w:rsidR="00037C32" w:rsidRDefault="00037C32" w:rsidP="00037C32">
      <w:pPr>
        <w:pStyle w:val="Style4"/>
        <w:widowControl/>
        <w:spacing w:before="125"/>
        <w:ind w:left="480" w:right="1459"/>
        <w:jc w:val="center"/>
        <w:rPr>
          <w:rStyle w:val="FontStyle17"/>
          <w:rFonts w:ascii="Times New Roman" w:eastAsiaTheme="minorEastAsia" w:hAnsiTheme="minorEastAsia" w:cs="Times New Roman"/>
          <w:lang w:val="zh-CN"/>
        </w:rPr>
      </w:pPr>
    </w:p>
    <w:p w:rsidR="00A30407" w:rsidRPr="003053D6" w:rsidRDefault="00D24903" w:rsidP="00037C32">
      <w:pPr>
        <w:pStyle w:val="Style4"/>
        <w:widowControl/>
        <w:spacing w:before="125"/>
        <w:ind w:left="480" w:right="1459"/>
        <w:jc w:val="center"/>
        <w:rPr>
          <w:rStyle w:val="FontStyle12"/>
          <w:rFonts w:ascii="Times New Roman" w:eastAsiaTheme="minorEastAsia" w:hAnsi="Times New Roman" w:cs="Times New Roman"/>
          <w:sz w:val="32"/>
          <w:szCs w:val="32"/>
          <w:lang w:val="zh-CN"/>
        </w:rPr>
      </w:pPr>
      <w:r w:rsidRPr="003053D6">
        <w:rPr>
          <w:rStyle w:val="FontStyle17"/>
          <w:rFonts w:ascii="Times New Roman" w:eastAsiaTheme="minorEastAsia" w:hAnsiTheme="minorEastAsia" w:cs="Times New Roman"/>
          <w:sz w:val="32"/>
          <w:szCs w:val="32"/>
          <w:lang w:val="zh-CN"/>
        </w:rPr>
        <w:t>二、</w:t>
      </w:r>
      <w:r w:rsidRPr="003053D6">
        <w:rPr>
          <w:rStyle w:val="FontStyle12"/>
          <w:rFonts w:ascii="Times New Roman" w:eastAsiaTheme="minorEastAsia" w:hAnsiTheme="minorEastAsia" w:cs="Times New Roman"/>
          <w:sz w:val="32"/>
          <w:szCs w:val="32"/>
          <w:lang w:val="zh-CN"/>
        </w:rPr>
        <w:t>发展文化产业的对策选择</w:t>
      </w:r>
    </w:p>
    <w:p w:rsidR="00D24903" w:rsidRPr="00037C32" w:rsidRDefault="00D24903" w:rsidP="00037C32">
      <w:pPr>
        <w:pStyle w:val="Style12"/>
        <w:widowControl/>
        <w:spacing w:before="72" w:line="312" w:lineRule="exact"/>
        <w:ind w:left="442" w:firstLine="0"/>
        <w:jc w:val="left"/>
        <w:rPr>
          <w:rStyle w:val="FontStyle25"/>
          <w:rFonts w:ascii="Times New Roman" w:eastAsiaTheme="minorEastAsia" w:hAnsiTheme="minorEastAsia" w:cs="Times New Roman"/>
          <w:b/>
          <w:bCs/>
        </w:rPr>
      </w:pPr>
      <w:r w:rsidRPr="00037C32">
        <w:rPr>
          <w:rStyle w:val="FontStyle25"/>
          <w:rFonts w:ascii="Times New Roman" w:eastAsiaTheme="minorEastAsia" w:hAnsiTheme="minorEastAsia" w:cs="Times New Roman"/>
          <w:b/>
          <w:bCs/>
        </w:rPr>
        <w:t>(</w:t>
      </w:r>
      <w:proofErr w:type="gramStart"/>
      <w:r w:rsidRPr="00037C32">
        <w:rPr>
          <w:rStyle w:val="FontStyle25"/>
          <w:rFonts w:ascii="Times New Roman" w:eastAsiaTheme="minorEastAsia" w:cs="Times New Roman"/>
          <w:b/>
          <w:bCs/>
        </w:rPr>
        <w:t>一</w:t>
      </w:r>
      <w:proofErr w:type="gramEnd"/>
      <w:r w:rsidRPr="00037C32">
        <w:rPr>
          <w:rStyle w:val="FontStyle25"/>
          <w:rFonts w:ascii="Times New Roman" w:eastAsiaTheme="minorEastAsia" w:hAnsiTheme="minorEastAsia" w:cs="Times New Roman"/>
          <w:b/>
          <w:bCs/>
        </w:rPr>
        <w:t>)</w:t>
      </w:r>
      <w:r w:rsidRPr="00037C32">
        <w:rPr>
          <w:rStyle w:val="FontStyle25"/>
          <w:rFonts w:ascii="Times New Roman" w:eastAsiaTheme="minorEastAsia" w:cs="Times New Roman"/>
          <w:b/>
          <w:bCs/>
        </w:rPr>
        <w:t>高度重视文化产业的发展</w:t>
      </w:r>
    </w:p>
    <w:p w:rsidR="00D24903" w:rsidRPr="00A231AD" w:rsidRDefault="00D24903" w:rsidP="006F1F54">
      <w:pPr>
        <w:pStyle w:val="Style12"/>
        <w:widowControl/>
        <w:spacing w:line="312" w:lineRule="exact"/>
        <w:ind w:right="29" w:firstLineChars="200" w:firstLine="400"/>
        <w:rPr>
          <w:rStyle w:val="FontStyle25"/>
          <w:rFonts w:ascii="Times New Roman" w:eastAsiaTheme="minorEastAsia" w:hAnsi="Times New Roman" w:cs="Times New Roman"/>
        </w:rPr>
      </w:pPr>
      <w:r w:rsidRPr="00A231AD">
        <w:rPr>
          <w:rStyle w:val="FontStyle25"/>
          <w:rFonts w:ascii="Times New Roman" w:eastAsiaTheme="minorEastAsia" w:hAnsiTheme="minorEastAsia" w:cs="Times New Roman"/>
        </w:rPr>
        <w:t>从城市的起源考查，商品交换是本，文化交流是源。正本清源，不能不看到文化和文化产业的魅力。当我们考察商品交换的发生与发展的时候</w:t>
      </w:r>
      <w:r w:rsidRPr="00A231AD">
        <w:rPr>
          <w:rStyle w:val="FontStyle25"/>
          <w:rFonts w:ascii="Times New Roman" w:eastAsiaTheme="minorEastAsia" w:hAnsi="Times New Roman" w:cs="Times New Roman"/>
        </w:rPr>
        <w:t>,</w:t>
      </w:r>
      <w:r w:rsidRPr="00A231AD">
        <w:rPr>
          <w:rStyle w:val="FontStyle25"/>
          <w:rFonts w:ascii="Times New Roman" w:eastAsiaTheme="minorEastAsia" w:hAnsiTheme="minorEastAsia" w:cs="Times New Roman"/>
        </w:rPr>
        <w:t>是把文化因素加以抽象、在纯经济的情态下予以描述。这是必要的和正常的。但从现实生活的真实状况分析，</w:t>
      </w:r>
      <w:r w:rsidRPr="00A231AD">
        <w:rPr>
          <w:rStyle w:val="FontStyle25"/>
          <w:rFonts w:ascii="Times New Roman" w:eastAsiaTheme="minorEastAsia" w:hAnsi="Times New Roman" w:cs="Times New Roman"/>
        </w:rPr>
        <w:t xml:space="preserve"> </w:t>
      </w:r>
      <w:r w:rsidRPr="00A231AD">
        <w:rPr>
          <w:rStyle w:val="FontStyle25"/>
          <w:rFonts w:ascii="Times New Roman" w:eastAsiaTheme="minorEastAsia" w:hAnsiTheme="minorEastAsia" w:cs="Times New Roman"/>
        </w:rPr>
        <w:t>文化和文化产业的意义便不可低估。我们知道，人与人之间发生商品交换行为，必须相互沟通和相互了解。这就是交往。人与人、群体与群体之间有了交往，有一定的沟通</w:t>
      </w:r>
      <w:r w:rsidR="00037C32">
        <w:rPr>
          <w:rStyle w:val="FontStyle25"/>
          <w:rFonts w:ascii="Times New Roman" w:eastAsiaTheme="minorEastAsia" w:hAnsi="Times New Roman" w:cs="Times New Roman" w:hint="eastAsia"/>
        </w:rPr>
        <w:t>，</w:t>
      </w:r>
      <w:r w:rsidRPr="00A231AD">
        <w:rPr>
          <w:rStyle w:val="FontStyle25"/>
          <w:rFonts w:ascii="Times New Roman" w:eastAsiaTheme="minorEastAsia" w:hAnsiTheme="minorEastAsia" w:cs="Times New Roman"/>
        </w:rPr>
        <w:t>彼此知道对方的需要，才能产生物与物的交换。文化便是实现交往与沟通的桥梁。因为文化是一个地方、</w:t>
      </w:r>
      <w:r w:rsidRPr="00A231AD">
        <w:rPr>
          <w:rStyle w:val="FontStyle25"/>
          <w:rFonts w:ascii="Times New Roman" w:eastAsiaTheme="minorEastAsia" w:hAnsiTheme="minorEastAsia" w:cs="Times New Roman"/>
          <w:bCs/>
        </w:rPr>
        <w:t>一</w:t>
      </w:r>
      <w:r w:rsidRPr="00A231AD">
        <w:rPr>
          <w:rStyle w:val="FontStyle25"/>
          <w:rFonts w:ascii="Times New Roman" w:eastAsiaTheme="minorEastAsia" w:hAnsiTheme="minorEastAsia" w:cs="Times New Roman"/>
        </w:rPr>
        <w:t>个民族</w:t>
      </w:r>
      <w:r w:rsidRPr="00A231AD">
        <w:rPr>
          <w:rStyle w:val="FontStyle25"/>
          <w:rFonts w:ascii="Times New Roman" w:eastAsiaTheme="minorEastAsia" w:hAnsi="Times New Roman" w:cs="Times New Roman"/>
        </w:rPr>
        <w:t>(</w:t>
      </w:r>
      <w:r w:rsidRPr="00A231AD">
        <w:rPr>
          <w:rStyle w:val="FontStyle25"/>
          <w:rFonts w:ascii="Times New Roman" w:eastAsiaTheme="minorEastAsia" w:hAnsiTheme="minorEastAsia" w:cs="Times New Roman"/>
        </w:rPr>
        <w:t>或群体）的风土人情、语言习惯、生产生活的综合表现。而人们的需要正是源于一定风俗习惯下的生产与生活的需要。可以说，这是一定文化条件下的需要。所以文化交流和商品交换是互为条件、互相促进的。古往今来，概莫能外。</w:t>
      </w:r>
      <w:r w:rsidR="00037C32">
        <w:rPr>
          <w:rStyle w:val="FontStyle25"/>
          <w:rFonts w:ascii="Times New Roman" w:eastAsiaTheme="minorEastAsia" w:hAnsi="Times New Roman" w:cs="Times New Roman"/>
        </w:rPr>
        <w:t>”</w:t>
      </w:r>
      <w:r w:rsidR="00037C32">
        <w:rPr>
          <w:rStyle w:val="FontStyle25"/>
          <w:rFonts w:ascii="Times New Roman" w:eastAsiaTheme="minorEastAsia" w:hAnsi="Times New Roman" w:cs="Times New Roman" w:hint="eastAsia"/>
        </w:rPr>
        <w:t>“</w:t>
      </w:r>
      <w:r w:rsidRPr="00A231AD">
        <w:rPr>
          <w:rStyle w:val="FontStyle25"/>
          <w:rFonts w:ascii="Times New Roman" w:eastAsiaTheme="minorEastAsia" w:hAnsiTheme="minorEastAsia" w:cs="Times New Roman"/>
        </w:rPr>
        <w:t>文化搭台，经济唱戏</w:t>
      </w:r>
      <w:r w:rsidR="00037C32">
        <w:rPr>
          <w:rStyle w:val="FontStyle25"/>
          <w:rFonts w:ascii="Times New Roman" w:eastAsiaTheme="minorEastAsia" w:hAnsi="Times New Roman" w:cs="Times New Roman" w:hint="eastAsia"/>
        </w:rPr>
        <w:t>”</w:t>
      </w:r>
      <w:r w:rsidR="00037C32">
        <w:rPr>
          <w:rStyle w:val="FontStyle25"/>
          <w:rFonts w:ascii="Times New Roman" w:eastAsiaTheme="minorEastAsia" w:hAnsiTheme="minorEastAsia" w:cs="Times New Roman"/>
        </w:rPr>
        <w:t>，就是这种关系的写照。不少城市有发展</w:t>
      </w:r>
      <w:r w:rsidR="00037C32">
        <w:rPr>
          <w:rStyle w:val="FontStyle25"/>
          <w:rFonts w:ascii="Times New Roman" w:eastAsiaTheme="minorEastAsia" w:hAnsiTheme="minorEastAsia" w:cs="Times New Roman" w:hint="eastAsia"/>
        </w:rPr>
        <w:t>高</w:t>
      </w:r>
      <w:r w:rsidRPr="00A231AD">
        <w:rPr>
          <w:rStyle w:val="FontStyle25"/>
          <w:rFonts w:ascii="Times New Roman" w:eastAsiaTheme="minorEastAsia" w:hAnsiTheme="minorEastAsia" w:cs="Times New Roman"/>
        </w:rPr>
        <w:t>新技术产业的要求</w:t>
      </w:r>
      <w:r w:rsidR="00037C32">
        <w:rPr>
          <w:rStyle w:val="FontStyle25"/>
          <w:rFonts w:ascii="Times New Roman" w:eastAsiaTheme="minorEastAsia" w:hAnsi="Times New Roman" w:cs="Times New Roman" w:hint="eastAsia"/>
        </w:rPr>
        <w:t>，</w:t>
      </w:r>
      <w:r w:rsidRPr="00A231AD">
        <w:rPr>
          <w:rStyle w:val="FontStyle25"/>
          <w:rFonts w:ascii="Times New Roman" w:eastAsiaTheme="minorEastAsia" w:hAnsiTheme="minorEastAsia" w:cs="Times New Roman"/>
        </w:rPr>
        <w:t>但忽略本市劳动者的文化技术水平，良好的愿望难以实现。知识是文化的一部分。知识产业当然是文化产业的</w:t>
      </w:r>
      <w:r w:rsidRPr="00A231AD">
        <w:rPr>
          <w:rStyle w:val="FontStyle25"/>
          <w:rFonts w:ascii="Times New Roman" w:eastAsiaTheme="minorEastAsia" w:hAnsiTheme="minorEastAsia" w:cs="Times New Roman"/>
          <w:bCs/>
        </w:rPr>
        <w:t>一</w:t>
      </w:r>
      <w:r w:rsidRPr="00A231AD">
        <w:rPr>
          <w:rStyle w:val="FontStyle25"/>
          <w:rFonts w:ascii="Times New Roman" w:eastAsiaTheme="minorEastAsia" w:hAnsiTheme="minorEastAsia" w:cs="Times New Roman"/>
        </w:rPr>
        <w:t>部分。无论从什么角度看，发展文化产业都是城市的基本任务。</w:t>
      </w:r>
    </w:p>
    <w:p w:rsidR="00D24903" w:rsidRPr="00A231AD" w:rsidRDefault="00D24903" w:rsidP="00D24903">
      <w:pPr>
        <w:pStyle w:val="Style3"/>
        <w:widowControl/>
        <w:spacing w:line="240" w:lineRule="exact"/>
        <w:ind w:left="442"/>
        <w:jc w:val="left"/>
        <w:rPr>
          <w:rFonts w:ascii="Times New Roman" w:eastAsiaTheme="minorEastAsia" w:hAnsi="Times New Roman"/>
          <w:sz w:val="20"/>
          <w:szCs w:val="20"/>
        </w:rPr>
      </w:pPr>
    </w:p>
    <w:p w:rsidR="00D24903" w:rsidRPr="00037C32" w:rsidRDefault="00D24903" w:rsidP="00037C32">
      <w:pPr>
        <w:pStyle w:val="Style12"/>
        <w:widowControl/>
        <w:spacing w:before="72" w:line="312" w:lineRule="exact"/>
        <w:ind w:left="442" w:firstLine="0"/>
        <w:jc w:val="left"/>
        <w:rPr>
          <w:rStyle w:val="FontStyle25"/>
          <w:rFonts w:ascii="Times New Roman" w:eastAsiaTheme="minorEastAsia" w:hAnsiTheme="minorEastAsia" w:cs="Times New Roman"/>
          <w:b/>
        </w:rPr>
      </w:pPr>
      <w:r w:rsidRPr="00037C32">
        <w:rPr>
          <w:rStyle w:val="FontStyle25"/>
          <w:rFonts w:ascii="Times New Roman" w:eastAsiaTheme="minorEastAsia" w:hAnsiTheme="minorEastAsia" w:cs="Times New Roman"/>
          <w:b/>
        </w:rPr>
        <w:t>(</w:t>
      </w:r>
      <w:r w:rsidRPr="00037C32">
        <w:rPr>
          <w:rStyle w:val="FontStyle25"/>
          <w:rFonts w:ascii="Times New Roman" w:eastAsiaTheme="minorEastAsia" w:cs="Times New Roman"/>
          <w:b/>
        </w:rPr>
        <w:t>二</w:t>
      </w:r>
      <w:r w:rsidRPr="00037C32">
        <w:rPr>
          <w:rStyle w:val="FontStyle25"/>
          <w:rFonts w:ascii="Times New Roman" w:eastAsiaTheme="minorEastAsia" w:hAnsiTheme="minorEastAsia" w:cs="Times New Roman"/>
          <w:b/>
        </w:rPr>
        <w:t>)</w:t>
      </w:r>
      <w:r w:rsidRPr="00037C32">
        <w:rPr>
          <w:rStyle w:val="FontStyle25"/>
          <w:rFonts w:ascii="Times New Roman" w:eastAsiaTheme="minorEastAsia" w:cs="Times New Roman"/>
          <w:b/>
        </w:rPr>
        <w:t>事业管理与产业经营同时并重</w:t>
      </w:r>
    </w:p>
    <w:p w:rsidR="00D24903" w:rsidRPr="00A231AD" w:rsidRDefault="00D24903" w:rsidP="00A30407">
      <w:pPr>
        <w:pStyle w:val="Style12"/>
        <w:widowControl/>
        <w:spacing w:line="312" w:lineRule="exact"/>
        <w:ind w:right="29" w:firstLineChars="200" w:firstLine="400"/>
        <w:rPr>
          <w:rStyle w:val="FontStyle17"/>
          <w:rFonts w:ascii="Times New Roman" w:eastAsiaTheme="minorEastAsia" w:hAnsi="Times New Roman" w:cs="Times New Roman"/>
          <w:b w:val="0"/>
          <w:spacing w:val="0"/>
          <w:sz w:val="20"/>
          <w:szCs w:val="20"/>
        </w:rPr>
      </w:pPr>
      <w:r w:rsidRPr="00A231AD">
        <w:rPr>
          <w:rStyle w:val="FontStyle25"/>
          <w:rFonts w:ascii="Times New Roman" w:eastAsiaTheme="minorEastAsia" w:hAnsiTheme="minorEastAsia" w:cs="Times New Roman"/>
          <w:bCs/>
        </w:rPr>
        <w:t>我国文化产业实际分为事业管理与产业经营两大部分。事业管理部分称为文化事业。产业经营部分称为文化产业。目前我国文化产业的总产值中，事业管理部分占</w:t>
      </w:r>
      <w:r w:rsidRPr="00A231AD">
        <w:rPr>
          <w:rStyle w:val="FontStyle25"/>
          <w:rFonts w:ascii="Times New Roman" w:eastAsiaTheme="minorEastAsia" w:hAnsi="Times New Roman" w:cs="Times New Roman"/>
          <w:bCs/>
        </w:rPr>
        <w:t>3/4</w:t>
      </w:r>
      <w:r w:rsidRPr="00A231AD">
        <w:rPr>
          <w:rStyle w:val="FontStyle25"/>
          <w:rFonts w:ascii="Times New Roman" w:eastAsiaTheme="minorEastAsia" w:hAnsiTheme="minorEastAsia" w:cs="Times New Roman"/>
          <w:bCs/>
        </w:rPr>
        <w:t>，产业经营部分仅占</w:t>
      </w:r>
      <w:r w:rsidRPr="00A231AD">
        <w:rPr>
          <w:rStyle w:val="FontStyle25"/>
          <w:rFonts w:ascii="Times New Roman" w:eastAsiaTheme="minorEastAsia" w:hAnsi="Times New Roman" w:cs="Times New Roman"/>
          <w:bCs/>
        </w:rPr>
        <w:t>1/4</w:t>
      </w:r>
      <w:r w:rsidRPr="00A231AD">
        <w:rPr>
          <w:rStyle w:val="FontStyle25"/>
          <w:rFonts w:ascii="Times New Roman" w:eastAsiaTheme="minorEastAsia" w:hAnsiTheme="minorEastAsia" w:cs="Times New Roman"/>
          <w:bCs/>
        </w:rPr>
        <w:t>。这同建国以来把文化服务的绝大部分纳入文化事业范围的历史过程分不开的。文化建设落后于经济建设，是无可置疑的事实。现在发展文化产业，事业管理和产业经营两个部分都应发展。有的地方认为，发展文化产业应把所有企业都推向市场</w:t>
      </w:r>
      <w:r w:rsidR="00806575">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对事业单位实行</w:t>
      </w:r>
      <w:r w:rsidR="00806575">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断奶</w:t>
      </w:r>
      <w:r w:rsidR="00806575">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处理。这是不妥当的。对现有文化事业单位应加以分析。有的应推向市场，促其转变为企业。有的单位</w:t>
      </w:r>
      <w:r w:rsidR="00A30407"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如国家承诺实行义务教育的中小学校</w:t>
      </w:r>
      <w:r w:rsidRPr="00A231AD">
        <w:rPr>
          <w:rStyle w:val="FontStyle25"/>
          <w:rFonts w:ascii="Times New Roman" w:eastAsiaTheme="minorEastAsia" w:hAnsi="Times New Roman" w:cs="Times New Roman"/>
          <w:bCs/>
        </w:rPr>
        <w:t>,</w:t>
      </w:r>
      <w:r w:rsidRPr="00A231AD">
        <w:rPr>
          <w:rStyle w:val="FontStyle25"/>
          <w:rFonts w:ascii="Times New Roman" w:eastAsiaTheme="minorEastAsia" w:hAnsiTheme="minorEastAsia" w:cs="Times New Roman"/>
          <w:bCs/>
        </w:rPr>
        <w:t>则应保留事业性质。当然</w:t>
      </w:r>
      <w:r w:rsidR="00A30407"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现时发展文化产业的重点是产业经营部分。首先</w:t>
      </w:r>
      <w:r w:rsidR="00A30407"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发展文化产业同其他行业一样</w:t>
      </w:r>
      <w:r w:rsidR="00A30407"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要实行多种经济成分并举的方针。国有经济仍是主要成分，</w:t>
      </w:r>
      <w:proofErr w:type="gramStart"/>
      <w:r w:rsidRPr="00A231AD">
        <w:rPr>
          <w:rStyle w:val="FontStyle25"/>
          <w:rFonts w:ascii="Times New Roman" w:eastAsiaTheme="minorEastAsia" w:hAnsiTheme="minorEastAsia" w:cs="Times New Roman"/>
          <w:bCs/>
        </w:rPr>
        <w:t>因能够</w:t>
      </w:r>
      <w:proofErr w:type="gramEnd"/>
      <w:r w:rsidRPr="00A231AD">
        <w:rPr>
          <w:rStyle w:val="FontStyle25"/>
          <w:rFonts w:ascii="Times New Roman" w:eastAsiaTheme="minorEastAsia" w:hAnsiTheme="minorEastAsia" w:cs="Times New Roman"/>
          <w:bCs/>
        </w:rPr>
        <w:t>较快进入市场、并提供优质服务的还是要依靠原有事业单位转向产业经营。其次是发展民营文化企业。民营企业机制灵活</w:t>
      </w:r>
      <w:r w:rsidR="00806575">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特别是那些知识含量较高的文化服务，以智力投资为主，适合科技人员进入市场经营。一些有一定经济实力的其他行业的民营企业</w:t>
      </w:r>
      <w:r w:rsidR="00A30407"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也可以投资文化产业。文化产业的民营化，是一种发展趋势，应积极倡导。在全球经济一体化的浪潮中，外国资本进入中国文化产业经营，只要政策和措施得当，也是值得鼓励的。</w:t>
      </w:r>
    </w:p>
    <w:p w:rsidR="00D24903" w:rsidRPr="00A231AD" w:rsidRDefault="00D24903" w:rsidP="00D24903">
      <w:pPr>
        <w:pStyle w:val="Style4"/>
        <w:widowControl/>
        <w:numPr>
          <w:ilvl w:val="0"/>
          <w:numId w:val="1"/>
        </w:numPr>
        <w:tabs>
          <w:tab w:val="left" w:pos="826"/>
        </w:tabs>
        <w:spacing w:before="336" w:line="317" w:lineRule="exact"/>
        <w:ind w:left="432" w:firstLine="0"/>
        <w:jc w:val="left"/>
        <w:rPr>
          <w:rStyle w:val="FontStyle14"/>
          <w:rFonts w:ascii="Times New Roman" w:eastAsiaTheme="minorEastAsia" w:hAnsi="Times New Roman" w:cs="Times New Roman"/>
          <w:spacing w:val="30"/>
          <w:lang w:val="zh-CN"/>
        </w:rPr>
      </w:pPr>
      <w:r w:rsidRPr="00A231AD">
        <w:rPr>
          <w:rStyle w:val="FontStyle14"/>
          <w:rFonts w:ascii="Times New Roman" w:eastAsiaTheme="minorEastAsia" w:hAnsiTheme="minorEastAsia" w:cs="Times New Roman"/>
          <w:spacing w:val="30"/>
          <w:lang w:val="zh-CN"/>
        </w:rPr>
        <w:t>着</w:t>
      </w:r>
      <w:r w:rsidRPr="00A231AD">
        <w:rPr>
          <w:rStyle w:val="FontStyle14"/>
          <w:rFonts w:ascii="Times New Roman" w:eastAsiaTheme="minorEastAsia" w:hAnsiTheme="minorEastAsia" w:cs="Times New Roman"/>
          <w:lang w:val="zh-CN"/>
        </w:rPr>
        <w:t>重发展大型文化企业</w:t>
      </w:r>
    </w:p>
    <w:p w:rsidR="00D24903" w:rsidRPr="00A231AD" w:rsidRDefault="00D24903" w:rsidP="00806575">
      <w:pPr>
        <w:pStyle w:val="Style3"/>
        <w:widowControl/>
        <w:spacing w:line="317" w:lineRule="exact"/>
        <w:ind w:right="24" w:firstLineChars="200" w:firstLine="400"/>
        <w:rPr>
          <w:rStyle w:val="FontStyle15"/>
          <w:rFonts w:ascii="Times New Roman" w:eastAsiaTheme="minorEastAsia" w:hAnsi="Times New Roman" w:cs="Times New Roman"/>
          <w:lang w:val="zh-CN"/>
        </w:rPr>
      </w:pPr>
      <w:r w:rsidRPr="00A231AD">
        <w:rPr>
          <w:rStyle w:val="FontStyle15"/>
          <w:rFonts w:ascii="Times New Roman" w:eastAsiaTheme="minorEastAsia" w:hAnsiTheme="minorEastAsia" w:cs="Times New Roman"/>
          <w:lang w:val="zh-CN"/>
        </w:rPr>
        <w:t>在文化产业中，企业也是大中小并存、中小企业占多数的局面。但是，现代的市场经济是大企业主宰的经济。大企业凭借自己的经济实力、组织能力和人才、技术优势，总是在市场上处于主导地位</w:t>
      </w:r>
      <w:r w:rsidR="00806575">
        <w:rPr>
          <w:rStyle w:val="FontStyle15"/>
          <w:rFonts w:ascii="Times New Roman" w:eastAsiaTheme="minorEastAsia" w:hAnsi="Times New Roman" w:cs="Times New Roman" w:hint="eastAsia"/>
          <w:lang w:val="zh-CN"/>
        </w:rPr>
        <w:t>，</w:t>
      </w:r>
      <w:r w:rsidRPr="00A231AD">
        <w:rPr>
          <w:rStyle w:val="FontStyle15"/>
          <w:rFonts w:ascii="Times New Roman" w:eastAsiaTheme="minorEastAsia" w:hAnsiTheme="minorEastAsia" w:cs="Times New Roman"/>
          <w:lang w:val="zh-CN"/>
        </w:rPr>
        <w:t>影响、甚至左右着产业发展的方向。我国文化产业刚刚起步，如果按企业成长的从小到大的一般规律</w:t>
      </w:r>
      <w:r w:rsidR="00806575">
        <w:rPr>
          <w:rStyle w:val="FontStyle15"/>
          <w:rFonts w:ascii="Times New Roman" w:eastAsiaTheme="minorEastAsia" w:hAnsi="Times New Roman" w:cs="Times New Roman" w:hint="eastAsia"/>
          <w:lang w:val="zh-CN"/>
        </w:rPr>
        <w:t>，</w:t>
      </w:r>
      <w:r w:rsidR="009F7266">
        <w:rPr>
          <w:rStyle w:val="FontStyle15"/>
          <w:rFonts w:ascii="Times New Roman" w:eastAsiaTheme="minorEastAsia" w:hAnsiTheme="minorEastAsia" w:cs="Times New Roman"/>
          <w:lang w:val="zh-CN"/>
        </w:rPr>
        <w:t>那就很难拓展国内市场、进入国际市场。发展文化产业的</w:t>
      </w:r>
      <w:r w:rsidR="009F7266">
        <w:rPr>
          <w:rStyle w:val="FontStyle15"/>
          <w:rFonts w:ascii="Times New Roman" w:eastAsiaTheme="minorEastAsia" w:hAnsiTheme="minorEastAsia" w:cs="Times New Roman" w:hint="eastAsia"/>
          <w:lang w:val="zh-CN"/>
        </w:rPr>
        <w:t>高</w:t>
      </w:r>
      <w:r w:rsidRPr="00A231AD">
        <w:rPr>
          <w:rStyle w:val="FontStyle15"/>
          <w:rFonts w:ascii="Times New Roman" w:eastAsiaTheme="minorEastAsia" w:hAnsiTheme="minorEastAsia" w:cs="Times New Roman"/>
          <w:lang w:val="zh-CN"/>
        </w:rPr>
        <w:t>起点，就是首先办好大型文化企业。创办大型文化企业的条件是具备的。目前</w:t>
      </w:r>
      <w:r w:rsidR="00A30407" w:rsidRPr="00A231AD">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许多观众文化，即文化服务劳动者为众多观众表演的文化活动</w:t>
      </w:r>
      <w:r w:rsidR="00A30407" w:rsidRPr="00A231AD">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大多数文艺演出团体或单位还处于事业状态。他们的服务设施设备</w:t>
      </w:r>
      <w:r w:rsidRPr="009F7266">
        <w:rPr>
          <w:rStyle w:val="FontStyle15"/>
          <w:rFonts w:ascii="Times New Roman" w:eastAsiaTheme="minorEastAsia" w:hAnsiTheme="minorEastAsia" w:cs="Times New Roman"/>
          <w:lang w:val="zh-CN"/>
        </w:rPr>
        <w:t>、流动资金</w:t>
      </w:r>
      <w:r w:rsidRPr="00A231AD">
        <w:rPr>
          <w:rStyle w:val="FontStyle15"/>
          <w:rFonts w:ascii="Times New Roman" w:eastAsiaTheme="minorEastAsia" w:hAnsiTheme="minorEastAsia" w:cs="Times New Roman"/>
          <w:lang w:val="zh-CN"/>
        </w:rPr>
        <w:t>等构成的资本</w:t>
      </w:r>
      <w:r w:rsidR="009F7266" w:rsidRPr="009F7266">
        <w:rPr>
          <w:rStyle w:val="FontStyle15"/>
          <w:rFonts w:ascii="Times New Roman" w:eastAsiaTheme="minorEastAsia" w:hAnsiTheme="minorEastAsia" w:cs="Times New Roman" w:hint="eastAsia"/>
          <w:lang w:val="zh-CN"/>
        </w:rPr>
        <w:t>，</w:t>
      </w:r>
      <w:r w:rsidRPr="00A231AD">
        <w:rPr>
          <w:rStyle w:val="FontStyle15"/>
          <w:rFonts w:ascii="Times New Roman" w:eastAsiaTheme="minorEastAsia" w:hAnsiTheme="minorEastAsia" w:cs="Times New Roman"/>
          <w:lang w:val="zh-CN"/>
        </w:rPr>
        <w:t>属于国家所有。这些机构、人员和资本适当加以组织</w:t>
      </w:r>
      <w:r w:rsidRPr="009F7266">
        <w:rPr>
          <w:rStyle w:val="FontStyle15"/>
          <w:rFonts w:ascii="Times New Roman" w:eastAsiaTheme="minorEastAsia" w:hAnsiTheme="minorEastAsia" w:cs="Times New Roman"/>
          <w:lang w:val="zh-CN"/>
        </w:rPr>
        <w:t>,</w:t>
      </w:r>
      <w:r w:rsidRPr="00A231AD">
        <w:rPr>
          <w:rStyle w:val="FontStyle15"/>
          <w:rFonts w:ascii="Times New Roman" w:eastAsiaTheme="minorEastAsia" w:hAnsiTheme="minorEastAsia" w:cs="Times New Roman"/>
          <w:lang w:val="zh-CN"/>
        </w:rPr>
        <w:t>就可以形成若干大型文化企业。当然，现行部门分割、地区封锁的经济体制妨碍着这一目标的实现。在社会主义市场经济</w:t>
      </w:r>
      <w:r w:rsidRPr="00A231AD">
        <w:rPr>
          <w:rStyle w:val="FontStyle15"/>
          <w:rFonts w:ascii="Times New Roman" w:eastAsiaTheme="minorEastAsia" w:hAnsiTheme="minorEastAsia" w:cs="Times New Roman"/>
          <w:lang w:val="zh-CN"/>
        </w:rPr>
        <w:lastRenderedPageBreak/>
        <w:t>和深化体制改革的推动下，这些障碍是可以清除的。同时，鉴于我国文化产业对文化市场还不熟悉，必须加紧发展中介企业，培养一大批既了解文学艺术规律、又把握文化市场运作的经纪人。这样，文化产业的组织机构健全</w:t>
      </w:r>
      <w:r w:rsidRPr="009F7266">
        <w:rPr>
          <w:rStyle w:val="FontStyle15"/>
          <w:rFonts w:ascii="Times New Roman" w:eastAsiaTheme="minorEastAsia" w:hAnsiTheme="minorEastAsia" w:cs="Times New Roman"/>
          <w:lang w:val="zh-CN"/>
        </w:rPr>
        <w:t>，经营能力提高，</w:t>
      </w:r>
      <w:r w:rsidRPr="00A231AD">
        <w:rPr>
          <w:rStyle w:val="FontStyle15"/>
          <w:rFonts w:ascii="Times New Roman" w:eastAsiaTheme="minorEastAsia" w:hAnsiTheme="minorEastAsia" w:cs="Times New Roman"/>
          <w:lang w:val="zh-CN"/>
        </w:rPr>
        <w:t>在市场上就容易站稳脚跟。</w:t>
      </w:r>
    </w:p>
    <w:p w:rsidR="00D24903" w:rsidRPr="00A231AD" w:rsidRDefault="00D24903" w:rsidP="00D24903">
      <w:pPr>
        <w:pStyle w:val="Style4"/>
        <w:widowControl/>
        <w:numPr>
          <w:ilvl w:val="0"/>
          <w:numId w:val="2"/>
        </w:numPr>
        <w:tabs>
          <w:tab w:val="left" w:pos="826"/>
        </w:tabs>
        <w:spacing w:before="298" w:line="317" w:lineRule="exact"/>
        <w:ind w:left="432" w:firstLine="0"/>
        <w:jc w:val="left"/>
        <w:rPr>
          <w:rStyle w:val="FontStyle14"/>
          <w:rFonts w:ascii="Times New Roman" w:eastAsiaTheme="minorEastAsia" w:hAnsi="Times New Roman" w:cs="Times New Roman"/>
          <w:lang w:val="zh-CN"/>
        </w:rPr>
      </w:pPr>
      <w:r w:rsidRPr="00A231AD">
        <w:rPr>
          <w:rStyle w:val="FontStyle14"/>
          <w:rFonts w:ascii="Times New Roman" w:eastAsiaTheme="minorEastAsia" w:hAnsiTheme="minorEastAsia" w:cs="Times New Roman"/>
          <w:lang w:val="zh-CN"/>
        </w:rPr>
        <w:t>建立文化产业发展基金</w:t>
      </w:r>
    </w:p>
    <w:p w:rsidR="00D24903" w:rsidRPr="00A231AD" w:rsidRDefault="00D24903" w:rsidP="004F3BE3">
      <w:pPr>
        <w:pStyle w:val="Style3"/>
        <w:widowControl/>
        <w:spacing w:line="317" w:lineRule="exact"/>
        <w:ind w:firstLineChars="200" w:firstLine="400"/>
        <w:jc w:val="left"/>
        <w:rPr>
          <w:rStyle w:val="FontStyle25"/>
          <w:rFonts w:ascii="Times New Roman" w:eastAsiaTheme="minorEastAsia" w:hAnsi="Times New Roman" w:cs="Times New Roman"/>
          <w:bCs/>
        </w:rPr>
      </w:pPr>
      <w:r w:rsidRPr="00A231AD">
        <w:rPr>
          <w:rStyle w:val="FontStyle25"/>
          <w:rFonts w:ascii="Times New Roman" w:eastAsiaTheme="minorEastAsia" w:hAnsiTheme="minorEastAsia" w:cs="Times New Roman"/>
          <w:bCs/>
        </w:rPr>
        <w:t>文化服务产品生产的基本特征是公益性和创新性。文化服务产品不论其适用范围多么狭小，它的思想内容，或多或少都要对社会的意识形态发生作用，进而影响社会的发展。从社会发展的利益出发</w:t>
      </w:r>
      <w:r w:rsidR="009F7266">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总是希望文化服务经营者生产公益性强的产品。社会要求的公益性和企业生产的盈利性，有时是一致的，有时则是矛盾的。公益性与盈利</w:t>
      </w:r>
      <w:proofErr w:type="gramStart"/>
      <w:r w:rsidRPr="00A231AD">
        <w:rPr>
          <w:rStyle w:val="FontStyle25"/>
          <w:rFonts w:ascii="Times New Roman" w:eastAsiaTheme="minorEastAsia" w:hAnsiTheme="minorEastAsia" w:cs="Times New Roman"/>
          <w:bCs/>
        </w:rPr>
        <w:t>性一致</w:t>
      </w:r>
      <w:proofErr w:type="gramEnd"/>
      <w:r w:rsidRPr="00A231AD">
        <w:rPr>
          <w:rStyle w:val="FontStyle25"/>
          <w:rFonts w:ascii="Times New Roman" w:eastAsiaTheme="minorEastAsia" w:hAnsiTheme="minorEastAsia" w:cs="Times New Roman"/>
          <w:bCs/>
        </w:rPr>
        <w:t>的时候</w:t>
      </w:r>
      <w:r w:rsidR="009F7266">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企业生产正常进行。如果发生不一致的情况</w:t>
      </w:r>
      <w:r w:rsidR="009F7266">
        <w:rPr>
          <w:rStyle w:val="FontStyle25"/>
          <w:rFonts w:ascii="Times New Roman" w:eastAsiaTheme="minorEastAsia" w:hAnsi="Times New Roman" w:cs="Times New Roman" w:hint="eastAsia"/>
          <w:bCs/>
        </w:rPr>
        <w:t>，</w:t>
      </w:r>
      <w:r w:rsidRPr="00A231AD">
        <w:rPr>
          <w:rStyle w:val="FontStyle25"/>
          <w:rFonts w:ascii="Times New Roman" w:eastAsiaTheme="minorEastAsia" w:hAnsiTheme="minorEastAsia" w:cs="Times New Roman"/>
          <w:bCs/>
        </w:rPr>
        <w:t>企业面临亏损的威胁，若无社会或国家的支持，则难以为继。国家或社会如建立了文化产业发展基金，就对他们给予补偿，以维持生产。文化产业的生命力在于不断创新。文化服务产品必须有新作品、新服务的不断问世</w:t>
      </w:r>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才能为居民所喜闻乐见，才能推动文化的发展。而创新，既要投资，又有风险。投资是第一位的。大型企业经济实力强，自己就有风险投资基金。众多中小企业和文化研究机构便需要社会的援助</w:t>
      </w:r>
      <w:r w:rsidR="009F7266">
        <w:rPr>
          <w:rStyle w:val="FontStyle25"/>
          <w:rFonts w:ascii="Times New Roman" w:eastAsiaTheme="minorEastAsia" w:hAnsiTheme="minorEastAsia" w:cs="Times New Roman" w:hint="eastAsia"/>
          <w:bCs/>
        </w:rPr>
        <w:t>。</w:t>
      </w:r>
      <w:r w:rsidRPr="00A231AD">
        <w:rPr>
          <w:rStyle w:val="FontStyle25"/>
          <w:rFonts w:ascii="Times New Roman" w:eastAsiaTheme="minorEastAsia" w:hAnsiTheme="minorEastAsia" w:cs="Times New Roman"/>
          <w:bCs/>
        </w:rPr>
        <w:t>文化产业发展基金由于有稳定的资金来源，是经常起作用的因素。它可以帮助有创新能力的企业、事业单位和个人，也可以资助那些符合国家和社会需要的创新研究。除建立文化产业发展发展基金之外，还应鼓励社会上有条件的企事业单位投资或赞助文化产业的发展，以多方开辟资金来源。</w:t>
      </w:r>
    </w:p>
    <w:p w:rsidR="00D24903" w:rsidRPr="00A231AD" w:rsidRDefault="00D24903" w:rsidP="00D24903">
      <w:pPr>
        <w:pStyle w:val="Style2"/>
        <w:widowControl/>
        <w:spacing w:line="240" w:lineRule="exact"/>
        <w:ind w:left="466"/>
        <w:rPr>
          <w:rFonts w:ascii="Times New Roman" w:eastAsiaTheme="minorEastAsia" w:hAnsi="Times New Roman"/>
          <w:sz w:val="20"/>
          <w:szCs w:val="20"/>
        </w:rPr>
      </w:pPr>
    </w:p>
    <w:p w:rsidR="00D24903" w:rsidRPr="00A231AD" w:rsidRDefault="00D24903" w:rsidP="00D24903">
      <w:pPr>
        <w:pStyle w:val="Style2"/>
        <w:widowControl/>
        <w:spacing w:before="67" w:line="317" w:lineRule="exact"/>
        <w:ind w:left="466"/>
        <w:rPr>
          <w:rStyle w:val="FontStyle14"/>
          <w:rFonts w:ascii="Times New Roman" w:eastAsiaTheme="minorEastAsia" w:hAnsi="Times New Roman" w:cs="Times New Roman"/>
          <w:lang w:val="zh-CN"/>
        </w:rPr>
      </w:pPr>
      <w:r w:rsidRPr="00A231AD">
        <w:rPr>
          <w:rStyle w:val="FontStyle14"/>
          <w:rFonts w:ascii="Times New Roman" w:eastAsiaTheme="minorEastAsia" w:hAnsi="Times New Roman" w:cs="Times New Roman"/>
          <w:spacing w:val="30"/>
          <w:lang w:val="zh-CN"/>
        </w:rPr>
        <w:t>(</w:t>
      </w:r>
      <w:r w:rsidRPr="00A231AD">
        <w:rPr>
          <w:rStyle w:val="FontStyle14"/>
          <w:rFonts w:ascii="Times New Roman" w:eastAsiaTheme="minorEastAsia" w:hAnsiTheme="minorEastAsia" w:cs="Times New Roman"/>
          <w:spacing w:val="30"/>
          <w:lang w:val="zh-CN"/>
        </w:rPr>
        <w:t>五</w:t>
      </w:r>
      <w:r w:rsidRPr="00A231AD">
        <w:rPr>
          <w:rStyle w:val="FontStyle14"/>
          <w:rFonts w:ascii="Times New Roman" w:eastAsiaTheme="minorEastAsia" w:hAnsi="Times New Roman" w:cs="Times New Roman"/>
          <w:spacing w:val="30"/>
          <w:lang w:val="zh-CN"/>
        </w:rPr>
        <w:t>)</w:t>
      </w:r>
      <w:r w:rsidRPr="00A231AD">
        <w:rPr>
          <w:rStyle w:val="FontStyle14"/>
          <w:rFonts w:ascii="Times New Roman" w:eastAsiaTheme="minorEastAsia" w:hAnsiTheme="minorEastAsia" w:cs="Times New Roman"/>
          <w:lang w:val="zh-CN"/>
        </w:rPr>
        <w:t>创造宽松的文化产业营运环境</w:t>
      </w:r>
    </w:p>
    <w:p w:rsidR="00D24903" w:rsidRPr="00A231AD" w:rsidRDefault="00D24903" w:rsidP="00D24903">
      <w:pPr>
        <w:pStyle w:val="Style3"/>
        <w:widowControl/>
        <w:spacing w:line="317" w:lineRule="exact"/>
        <w:ind w:firstLine="418"/>
        <w:rPr>
          <w:rStyle w:val="FontStyle25"/>
          <w:rFonts w:ascii="Times New Roman" w:eastAsiaTheme="minorEastAsia" w:hAnsi="Times New Roman" w:cs="Times New Roman"/>
          <w:bCs/>
        </w:rPr>
      </w:pPr>
      <w:r w:rsidRPr="00A231AD">
        <w:rPr>
          <w:rStyle w:val="FontStyle25"/>
          <w:rFonts w:ascii="Times New Roman" w:eastAsiaTheme="minorEastAsia" w:hAnsiTheme="minorEastAsia" w:cs="Times New Roman"/>
          <w:bCs/>
        </w:rPr>
        <w:t>我国文化产业尚属幼稚产业</w:t>
      </w:r>
      <w:r w:rsidRPr="00A231AD">
        <w:rPr>
          <w:rStyle w:val="FontStyle25"/>
          <w:rFonts w:ascii="Times New Roman" w:eastAsiaTheme="minorEastAsia" w:hAnsi="Times New Roman" w:cs="Times New Roman"/>
          <w:bCs/>
        </w:rPr>
        <w:t>,</w:t>
      </w:r>
      <w:r w:rsidRPr="00A231AD">
        <w:rPr>
          <w:rStyle w:val="FontStyle25"/>
          <w:rFonts w:ascii="Times New Roman" w:eastAsiaTheme="minorEastAsia" w:hAnsiTheme="minorEastAsia" w:cs="Times New Roman"/>
          <w:bCs/>
        </w:rPr>
        <w:t>需要积极促其发展。首先是完善文化市场法规。一切企业都必须依法经营，遵守中国有关组织、管理、引导文化市场的各种法规。这是文化产业经营健康发展的基本条件。其次是适当优惠。国家提供各种便利和服务</w:t>
      </w:r>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并轻</w:t>
      </w:r>
      <w:proofErr w:type="gramStart"/>
      <w:r w:rsidRPr="00A231AD">
        <w:rPr>
          <w:rStyle w:val="FontStyle25"/>
          <w:rFonts w:ascii="Times New Roman" w:eastAsiaTheme="minorEastAsia" w:hAnsiTheme="minorEastAsia" w:cs="Times New Roman"/>
          <w:bCs/>
        </w:rPr>
        <w:t>费薄税</w:t>
      </w:r>
      <w:proofErr w:type="gramEnd"/>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鼓励中外投资者投资文化产业。第三是培养人才。经营人才的短缺是当前制约文化产业发展的重要因素。学校教育与业余教育都要为文化产业培养会经营、善管理、懂艺术的文化商人。这支队伍越是精干、强劲，文化产业的发展就越是迅猛、顺利。</w:t>
      </w:r>
    </w:p>
    <w:p w:rsidR="00D24903" w:rsidRPr="00A231AD" w:rsidRDefault="00D24903" w:rsidP="00D24903">
      <w:pPr>
        <w:pStyle w:val="Style2"/>
        <w:widowControl/>
        <w:spacing w:line="240" w:lineRule="exact"/>
        <w:ind w:left="456"/>
        <w:rPr>
          <w:rFonts w:ascii="Times New Roman" w:eastAsiaTheme="minorEastAsia" w:hAnsi="Times New Roman"/>
          <w:sz w:val="20"/>
          <w:szCs w:val="20"/>
        </w:rPr>
      </w:pPr>
    </w:p>
    <w:p w:rsidR="00D24903" w:rsidRPr="00A231AD" w:rsidRDefault="00D24903" w:rsidP="00D24903">
      <w:pPr>
        <w:pStyle w:val="Style2"/>
        <w:widowControl/>
        <w:spacing w:before="72" w:line="312" w:lineRule="exact"/>
        <w:ind w:left="456"/>
        <w:rPr>
          <w:rStyle w:val="FontStyle14"/>
          <w:rFonts w:ascii="Times New Roman" w:eastAsiaTheme="minorEastAsia" w:hAnsi="Times New Roman" w:cs="Times New Roman"/>
          <w:lang w:val="zh-CN"/>
        </w:rPr>
      </w:pPr>
      <w:r w:rsidRPr="00A231AD">
        <w:rPr>
          <w:rStyle w:val="FontStyle14"/>
          <w:rFonts w:ascii="Times New Roman" w:eastAsiaTheme="minorEastAsia" w:hAnsi="Times New Roman" w:cs="Times New Roman"/>
          <w:spacing w:val="30"/>
          <w:lang w:val="zh-CN"/>
        </w:rPr>
        <w:t>(</w:t>
      </w:r>
      <w:r w:rsidRPr="00A231AD">
        <w:rPr>
          <w:rStyle w:val="FontStyle14"/>
          <w:rFonts w:ascii="Times New Roman" w:eastAsiaTheme="minorEastAsia" w:hAnsiTheme="minorEastAsia" w:cs="Times New Roman"/>
          <w:spacing w:val="30"/>
          <w:lang w:val="zh-CN"/>
        </w:rPr>
        <w:t>六</w:t>
      </w:r>
      <w:r w:rsidRPr="00A231AD">
        <w:rPr>
          <w:rStyle w:val="FontStyle14"/>
          <w:rFonts w:ascii="Times New Roman" w:eastAsiaTheme="minorEastAsia" w:hAnsi="Times New Roman" w:cs="Times New Roman"/>
          <w:spacing w:val="30"/>
          <w:lang w:val="zh-CN"/>
        </w:rPr>
        <w:t>)</w:t>
      </w:r>
      <w:r w:rsidRPr="00A231AD">
        <w:rPr>
          <w:rStyle w:val="FontStyle14"/>
          <w:rFonts w:ascii="Times New Roman" w:eastAsiaTheme="minorEastAsia" w:hAnsiTheme="minorEastAsia" w:cs="Times New Roman"/>
          <w:lang w:val="zh-CN"/>
        </w:rPr>
        <w:t>发展文化服务贸易</w:t>
      </w:r>
    </w:p>
    <w:p w:rsidR="00D24903" w:rsidRPr="00A231AD" w:rsidRDefault="00D24903" w:rsidP="004F3BE3">
      <w:pPr>
        <w:pStyle w:val="Style2"/>
        <w:widowControl/>
        <w:ind w:firstLineChars="200" w:firstLine="400"/>
        <w:rPr>
          <w:rStyle w:val="FontStyle25"/>
          <w:rFonts w:ascii="Times New Roman" w:eastAsiaTheme="minorEastAsia" w:hAnsi="Times New Roman" w:cs="Times New Roman"/>
          <w:bCs/>
        </w:rPr>
      </w:pPr>
      <w:r w:rsidRPr="00A231AD">
        <w:rPr>
          <w:rStyle w:val="FontStyle25"/>
          <w:rFonts w:ascii="Times New Roman" w:eastAsiaTheme="minorEastAsia" w:hAnsiTheme="minorEastAsia" w:cs="Times New Roman"/>
          <w:bCs/>
        </w:rPr>
        <w:t>文化服务产品的进出口，属于服务贸易范畴。中国加入世界贸易组织之后</w:t>
      </w:r>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服务贸易的大发展是必然的趋势。目前</w:t>
      </w:r>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我国服务贸易处于入超的态势，不少商品在国际市场上缺乏竞争力</w:t>
      </w:r>
      <w:r w:rsidR="004F3BE3" w:rsidRPr="00A231AD">
        <w:rPr>
          <w:rStyle w:val="FontStyle25"/>
          <w:rFonts w:ascii="Times New Roman" w:eastAsiaTheme="minorEastAsia" w:hAnsiTheme="minorEastAsia" w:cs="Times New Roman"/>
          <w:bCs/>
        </w:rPr>
        <w:t>。</w:t>
      </w:r>
      <w:r w:rsidRPr="00A231AD">
        <w:rPr>
          <w:rStyle w:val="FontStyle25"/>
          <w:rFonts w:ascii="Times New Roman" w:eastAsiaTheme="minorEastAsia" w:hAnsiTheme="minorEastAsia" w:cs="Times New Roman"/>
          <w:bCs/>
        </w:rPr>
        <w:t>而文化服务商品植根于文化底</w:t>
      </w:r>
      <w:r w:rsidR="009F7266">
        <w:rPr>
          <w:rStyle w:val="FontStyle25"/>
          <w:rFonts w:ascii="Times New Roman" w:eastAsiaTheme="minorEastAsia" w:hAnsiTheme="minorEastAsia" w:cs="Times New Roman"/>
          <w:bCs/>
        </w:rPr>
        <w:t>蕴。中国有五千年的文明史，文化底蕴十分丰厚，可以创造出众多品位</w:t>
      </w:r>
      <w:r w:rsidR="009F7266">
        <w:rPr>
          <w:rStyle w:val="FontStyle25"/>
          <w:rFonts w:ascii="Times New Roman" w:eastAsiaTheme="minorEastAsia" w:hAnsiTheme="minorEastAsia" w:cs="Times New Roman" w:hint="eastAsia"/>
          <w:bCs/>
        </w:rPr>
        <w:t>高</w:t>
      </w:r>
      <w:r w:rsidRPr="00A231AD">
        <w:rPr>
          <w:rStyle w:val="FontStyle25"/>
          <w:rFonts w:ascii="Times New Roman" w:eastAsiaTheme="minorEastAsia" w:hAnsiTheme="minorEastAsia" w:cs="Times New Roman"/>
          <w:bCs/>
        </w:rPr>
        <w:t>雅、形象生动、为国内外市场欢迎的文化服务商品。因此，文化服务商品可以成为我国进行服务贸易的拳头产品。鼓励和扶持文化服务商品的出口，应成为我发展文化产业的一项基本政策。</w:t>
      </w:r>
    </w:p>
    <w:p w:rsidR="00D24903" w:rsidRPr="00A231AD" w:rsidRDefault="00D24903" w:rsidP="00D24903">
      <w:pPr>
        <w:pStyle w:val="Style4"/>
        <w:widowControl/>
        <w:spacing w:line="240" w:lineRule="exact"/>
        <w:ind w:left="490" w:firstLine="0"/>
        <w:jc w:val="left"/>
        <w:rPr>
          <w:rFonts w:ascii="Times New Roman" w:hAnsi="Times New Roman" w:cs="Times New Roman"/>
          <w:sz w:val="20"/>
          <w:szCs w:val="20"/>
        </w:rPr>
      </w:pPr>
    </w:p>
    <w:p w:rsidR="00D24903" w:rsidRPr="00A231AD" w:rsidRDefault="00D24903" w:rsidP="00D24903">
      <w:pPr>
        <w:pStyle w:val="Style4"/>
        <w:widowControl/>
        <w:spacing w:before="72" w:line="317" w:lineRule="exact"/>
        <w:ind w:left="490" w:firstLine="0"/>
        <w:jc w:val="left"/>
        <w:rPr>
          <w:rStyle w:val="FontStyle18"/>
          <w:rFonts w:ascii="Times New Roman" w:eastAsiaTheme="minorEastAsia" w:hAnsi="Times New Roman" w:cs="Times New Roman"/>
          <w:b/>
          <w:lang w:val="zh-CN"/>
        </w:rPr>
      </w:pPr>
      <w:r w:rsidRPr="00A231AD">
        <w:rPr>
          <w:rStyle w:val="FontStyle18"/>
          <w:rFonts w:ascii="Times New Roman" w:eastAsiaTheme="minorEastAsia" w:hAnsi="Times New Roman" w:cs="Times New Roman"/>
          <w:b/>
          <w:lang w:val="zh-CN"/>
        </w:rPr>
        <w:t>(</w:t>
      </w:r>
      <w:r w:rsidRPr="00A231AD">
        <w:rPr>
          <w:rStyle w:val="FontStyle18"/>
          <w:rFonts w:ascii="Times New Roman" w:eastAsiaTheme="minorEastAsia" w:hAnsiTheme="minorEastAsia" w:cs="Times New Roman"/>
          <w:b/>
          <w:lang w:val="zh-CN"/>
        </w:rPr>
        <w:t>七</w:t>
      </w:r>
      <w:r w:rsidRPr="00A231AD">
        <w:rPr>
          <w:rStyle w:val="FontStyle18"/>
          <w:rFonts w:ascii="Times New Roman" w:eastAsiaTheme="minorEastAsia" w:hAnsi="Times New Roman" w:cs="Times New Roman"/>
          <w:b/>
          <w:lang w:val="zh-CN"/>
        </w:rPr>
        <w:t>)</w:t>
      </w:r>
      <w:r w:rsidRPr="00A231AD">
        <w:rPr>
          <w:rStyle w:val="FontStyle18"/>
          <w:rFonts w:ascii="Times New Roman" w:eastAsiaTheme="minorEastAsia" w:hAnsiTheme="minorEastAsia" w:cs="Times New Roman"/>
          <w:b/>
          <w:lang w:val="zh-CN"/>
        </w:rPr>
        <w:t>发挥城市文化中心作用</w:t>
      </w:r>
    </w:p>
    <w:p w:rsidR="00D24903" w:rsidRPr="00A231AD" w:rsidRDefault="00D24903" w:rsidP="00D24903">
      <w:pPr>
        <w:pStyle w:val="Style4"/>
        <w:widowControl/>
        <w:spacing w:before="5" w:line="317" w:lineRule="exact"/>
        <w:rPr>
          <w:rStyle w:val="FontStyle25"/>
          <w:rFonts w:ascii="Times New Roman" w:eastAsiaTheme="minorEastAsia" w:hAnsi="Times New Roman" w:cs="Times New Roman"/>
          <w:bCs/>
        </w:rPr>
      </w:pPr>
      <w:r w:rsidRPr="00A231AD">
        <w:rPr>
          <w:rStyle w:val="FontStyle25"/>
          <w:rFonts w:ascii="Times New Roman" w:eastAsiaTheme="minorEastAsia" w:hAnsiTheme="minorEastAsia" w:cs="Times New Roman"/>
          <w:bCs/>
        </w:rPr>
        <w:t>文化是城市赖以生存发展的基本条件之一。发挥城市的文化中心作用同时也是城市建设的基本任务。首先是积极开展城市文化活动，既注意普及，又重视提髙，使居民的文化活动同经济发展、社会安定和文化市场开拓结合起来。其次是加强城市文化基础设施建设。一方面，增加国家投人，优化城市文化环境，改善公共文化服务产品的供应。另一方面</w:t>
      </w:r>
      <w:r w:rsidR="009F7266">
        <w:rPr>
          <w:rStyle w:val="FontStyle25"/>
          <w:rFonts w:ascii="Times New Roman" w:eastAsiaTheme="minorEastAsia" w:hAnsi="Times New Roman" w:cs="Times New Roman" w:hint="eastAsia"/>
          <w:bCs/>
        </w:rPr>
        <w:t>，</w:t>
      </w:r>
      <w:r w:rsidR="009F7266">
        <w:rPr>
          <w:rStyle w:val="FontStyle25"/>
          <w:rFonts w:ascii="Times New Roman" w:eastAsiaTheme="minorEastAsia" w:hAnsiTheme="minorEastAsia" w:cs="Times New Roman"/>
          <w:bCs/>
        </w:rPr>
        <w:t>采取有效措施，吸引民间资投向文化基础设施建设。第三是提</w:t>
      </w:r>
      <w:r w:rsidR="009F7266">
        <w:rPr>
          <w:rStyle w:val="FontStyle25"/>
          <w:rFonts w:ascii="Times New Roman" w:eastAsiaTheme="minorEastAsia" w:hAnsiTheme="minorEastAsia" w:cs="Times New Roman" w:hint="eastAsia"/>
          <w:bCs/>
        </w:rPr>
        <w:t>高</w:t>
      </w:r>
      <w:r w:rsidRPr="00A231AD">
        <w:rPr>
          <w:rStyle w:val="FontStyle25"/>
          <w:rFonts w:ascii="Times New Roman" w:eastAsiaTheme="minorEastAsia" w:hAnsiTheme="minorEastAsia" w:cs="Times New Roman"/>
          <w:bCs/>
        </w:rPr>
        <w:t>城市文化的辐射能力。文化下乡是城市文化辐射的一种方式。重要的是城乡文化产业经营的联合，以城市带乡村，以大中城市带中小城市。这就能够更好地进行文化产业和文化市场的发展。</w:t>
      </w:r>
    </w:p>
    <w:p w:rsidR="00D24903" w:rsidRPr="00A231AD" w:rsidRDefault="00D24903" w:rsidP="00D24903">
      <w:pPr>
        <w:pStyle w:val="Style3"/>
        <w:widowControl/>
        <w:spacing w:line="240" w:lineRule="exact"/>
        <w:ind w:right="24"/>
        <w:jc w:val="center"/>
        <w:rPr>
          <w:rFonts w:ascii="Times New Roman" w:eastAsiaTheme="minorEastAsia" w:hAnsi="Times New Roman"/>
          <w:sz w:val="20"/>
          <w:szCs w:val="20"/>
        </w:rPr>
      </w:pPr>
    </w:p>
    <w:p w:rsidR="00D24903" w:rsidRPr="00A231AD" w:rsidRDefault="00D24903" w:rsidP="00D24903">
      <w:pPr>
        <w:widowControl/>
        <w:autoSpaceDE w:val="0"/>
        <w:autoSpaceDN w:val="0"/>
        <w:rPr>
          <w:rStyle w:val="FontStyle18"/>
          <w:rFonts w:ascii="Times New Roman" w:eastAsiaTheme="minorEastAsia" w:hAnsi="Times New Roman" w:cs="Times New Roman"/>
          <w:lang w:val="zh-CN"/>
        </w:rPr>
      </w:pPr>
    </w:p>
    <w:p w:rsidR="00D24903" w:rsidRPr="00A231AD" w:rsidRDefault="006F2BB6" w:rsidP="006F2BB6">
      <w:pPr>
        <w:widowControl/>
        <w:autoSpaceDE w:val="0"/>
        <w:autoSpaceDN w:val="0"/>
        <w:ind w:firstLineChars="750" w:firstLine="1506"/>
        <w:rPr>
          <w:rStyle w:val="FontStyle18"/>
          <w:rFonts w:ascii="Times New Roman" w:eastAsiaTheme="minorEastAsia" w:hAnsi="Times New Roman" w:cs="Times New Roman"/>
          <w:b/>
          <w:lang w:val="zh-CN"/>
        </w:rPr>
      </w:pPr>
      <w:r>
        <w:rPr>
          <w:rStyle w:val="FontStyle18"/>
          <w:rFonts w:ascii="Times New Roman" w:eastAsiaTheme="minorEastAsia" w:hAnsiTheme="minorEastAsia" w:cs="Times New Roman" w:hint="eastAsia"/>
          <w:b/>
          <w:lang w:val="zh-CN"/>
        </w:rPr>
        <w:t>载于</w:t>
      </w:r>
      <w:r w:rsidRPr="00A231AD">
        <w:rPr>
          <w:rStyle w:val="FontStyle18"/>
          <w:rFonts w:ascii="Times New Roman" w:eastAsiaTheme="minorEastAsia" w:hAnsiTheme="minorEastAsia" w:cs="Times New Roman"/>
          <w:b/>
          <w:lang w:val="zh-CN"/>
        </w:rPr>
        <w:t>刘国光主编</w:t>
      </w:r>
      <w:r w:rsidR="00D24903" w:rsidRPr="00A231AD">
        <w:rPr>
          <w:rStyle w:val="FontStyle18"/>
          <w:rFonts w:ascii="Times New Roman" w:eastAsiaTheme="minorEastAsia" w:hAnsiTheme="minorEastAsia" w:cs="Times New Roman"/>
          <w:b/>
          <w:lang w:val="zh-CN"/>
        </w:rPr>
        <w:t>《</w:t>
      </w:r>
      <w:r w:rsidR="00D24903" w:rsidRPr="00A231AD">
        <w:rPr>
          <w:rStyle w:val="FontStyle18"/>
          <w:rFonts w:ascii="Times New Roman" w:eastAsiaTheme="minorEastAsia" w:hAnsi="Times New Roman" w:cs="Times New Roman"/>
          <w:b/>
          <w:lang w:val="zh-CN"/>
        </w:rPr>
        <w:t>21</w:t>
      </w:r>
      <w:r w:rsidR="00D24903" w:rsidRPr="00A231AD">
        <w:rPr>
          <w:rStyle w:val="FontStyle18"/>
          <w:rFonts w:ascii="Times New Roman" w:eastAsiaTheme="minorEastAsia" w:hAnsiTheme="minorEastAsia" w:cs="Times New Roman"/>
          <w:b/>
          <w:lang w:val="zh-CN"/>
        </w:rPr>
        <w:t>世纪中国城市发展》，</w:t>
      </w:r>
      <w:r w:rsidRPr="00A231AD">
        <w:rPr>
          <w:rStyle w:val="FontStyle18"/>
          <w:rFonts w:ascii="Times New Roman" w:eastAsiaTheme="minorEastAsia" w:hAnsiTheme="minorEastAsia" w:cs="Times New Roman"/>
          <w:b/>
          <w:lang w:val="zh-CN"/>
        </w:rPr>
        <w:t>红旗出版社，</w:t>
      </w:r>
      <w:r w:rsidRPr="00A231AD">
        <w:rPr>
          <w:rStyle w:val="FontStyle18"/>
          <w:rFonts w:ascii="Times New Roman" w:eastAsiaTheme="minorEastAsia" w:hAnsi="Times New Roman" w:cs="Times New Roman"/>
          <w:b/>
          <w:lang w:val="zh-CN"/>
        </w:rPr>
        <w:t>2000</w:t>
      </w:r>
      <w:r w:rsidRPr="00A231AD">
        <w:rPr>
          <w:rStyle w:val="FontStyle18"/>
          <w:rFonts w:ascii="Times New Roman" w:eastAsiaTheme="minorEastAsia" w:hAnsiTheme="minorEastAsia" w:cs="Times New Roman"/>
          <w:b/>
          <w:lang w:val="zh-CN"/>
        </w:rPr>
        <w:t>年</w:t>
      </w:r>
      <w:r w:rsidRPr="00A231AD">
        <w:rPr>
          <w:rStyle w:val="FontStyle18"/>
          <w:rFonts w:ascii="Times New Roman" w:eastAsiaTheme="minorEastAsia" w:hAnsi="Times New Roman" w:cs="Times New Roman"/>
          <w:b/>
          <w:lang w:val="zh-CN"/>
        </w:rPr>
        <w:t>5</w:t>
      </w:r>
      <w:r w:rsidRPr="00A231AD">
        <w:rPr>
          <w:rStyle w:val="FontStyle18"/>
          <w:rFonts w:ascii="Times New Roman" w:eastAsiaTheme="minorEastAsia" w:hAnsiTheme="minorEastAsia" w:cs="Times New Roman"/>
          <w:b/>
          <w:lang w:val="zh-CN"/>
        </w:rPr>
        <w:t>月</w:t>
      </w:r>
      <w:r w:rsidR="00611F77">
        <w:rPr>
          <w:rStyle w:val="FontStyle18"/>
          <w:rFonts w:ascii="Times New Roman" w:eastAsiaTheme="minorEastAsia" w:hAnsiTheme="minorEastAsia" w:cs="Times New Roman" w:hint="eastAsia"/>
          <w:b/>
          <w:lang w:val="zh-CN"/>
        </w:rPr>
        <w:t>版</w:t>
      </w:r>
      <w:r w:rsidR="00D24903" w:rsidRPr="00A231AD">
        <w:rPr>
          <w:rStyle w:val="FontStyle18"/>
          <w:rFonts w:ascii="Times New Roman" w:eastAsiaTheme="minorEastAsia" w:hAnsiTheme="minorEastAsia" w:cs="Times New Roman"/>
          <w:b/>
          <w:lang w:val="zh-CN"/>
        </w:rPr>
        <w:t>，第</w:t>
      </w:r>
      <w:r w:rsidR="00D24903" w:rsidRPr="00A231AD">
        <w:rPr>
          <w:rStyle w:val="FontStyle18"/>
          <w:rFonts w:ascii="Times New Roman" w:eastAsiaTheme="minorEastAsia" w:hAnsi="Times New Roman" w:cs="Times New Roman"/>
          <w:b/>
          <w:lang w:val="zh-CN"/>
        </w:rPr>
        <w:t>578-586</w:t>
      </w:r>
      <w:r w:rsidR="00611F77">
        <w:rPr>
          <w:rStyle w:val="FontStyle18"/>
          <w:rFonts w:ascii="Times New Roman" w:eastAsiaTheme="minorEastAsia" w:hAnsiTheme="minorEastAsia" w:cs="Times New Roman"/>
          <w:b/>
          <w:lang w:val="zh-CN"/>
        </w:rPr>
        <w:t>页</w:t>
      </w:r>
      <w:r w:rsidR="00611F77">
        <w:rPr>
          <w:rStyle w:val="FontStyle18"/>
          <w:rFonts w:ascii="Times New Roman" w:eastAsiaTheme="minorEastAsia" w:hAnsiTheme="minorEastAsia" w:cs="Times New Roman" w:hint="eastAsia"/>
          <w:b/>
          <w:lang w:val="zh-CN"/>
        </w:rPr>
        <w:t>。</w:t>
      </w:r>
      <w:r w:rsidRPr="00A231AD">
        <w:rPr>
          <w:rStyle w:val="FontStyle18"/>
          <w:rFonts w:ascii="Times New Roman" w:eastAsiaTheme="minorEastAsia" w:hAnsi="Times New Roman" w:cs="Times New Roman"/>
          <w:b/>
          <w:lang w:val="zh-CN"/>
        </w:rPr>
        <w:t xml:space="preserve"> </w:t>
      </w:r>
    </w:p>
    <w:p w:rsidR="00D24903" w:rsidRPr="00A231AD" w:rsidRDefault="00D24903" w:rsidP="00D24903">
      <w:pPr>
        <w:pStyle w:val="Style3"/>
        <w:widowControl/>
        <w:spacing w:before="5" w:line="312" w:lineRule="exact"/>
        <w:ind w:firstLine="403"/>
        <w:rPr>
          <w:rStyle w:val="FontStyle15"/>
          <w:rFonts w:ascii="Times New Roman" w:eastAsiaTheme="minorEastAsia" w:hAnsi="Times New Roman" w:cs="Times New Roman"/>
          <w:lang w:val="zh-CN"/>
        </w:rPr>
      </w:pPr>
    </w:p>
    <w:p w:rsidR="00D24903" w:rsidRPr="00A231AD" w:rsidRDefault="00D24903" w:rsidP="00D24903">
      <w:pPr>
        <w:pStyle w:val="Style3"/>
        <w:widowControl/>
        <w:spacing w:before="5" w:line="312" w:lineRule="exact"/>
        <w:ind w:firstLine="403"/>
        <w:rPr>
          <w:rStyle w:val="FontStyle15"/>
          <w:rFonts w:ascii="Times New Roman" w:eastAsiaTheme="minorEastAsia" w:hAnsi="Times New Roman" w:cs="Times New Roman"/>
          <w:lang w:val="zh-CN"/>
        </w:rPr>
        <w:sectPr w:rsidR="00D24903" w:rsidRPr="00A231AD" w:rsidSect="00D24903">
          <w:headerReference w:type="default" r:id="rId8"/>
          <w:pgSz w:w="16837" w:h="23810"/>
          <w:pgMar w:top="8301" w:right="1974" w:bottom="1440" w:left="1254" w:header="720" w:footer="720" w:gutter="0"/>
          <w:cols w:space="1819"/>
          <w:noEndnote/>
        </w:sectPr>
      </w:pPr>
    </w:p>
    <w:p w:rsidR="00D24903" w:rsidRPr="00A231AD" w:rsidRDefault="00D24903" w:rsidP="00D24903">
      <w:pPr>
        <w:pStyle w:val="Style3"/>
        <w:widowControl/>
        <w:spacing w:before="14" w:line="312" w:lineRule="exact"/>
        <w:rPr>
          <w:rStyle w:val="FontStyle17"/>
          <w:rFonts w:ascii="Times New Roman" w:eastAsiaTheme="minorEastAsia" w:hAnsi="Times New Roman" w:cs="Times New Roman"/>
          <w:lang w:val="zh-CN"/>
        </w:rPr>
        <w:sectPr w:rsidR="00D24903" w:rsidRPr="00A231AD" w:rsidSect="00D24903">
          <w:pgSz w:w="16837" w:h="23810"/>
          <w:pgMar w:top="9391" w:right="2025" w:bottom="1440" w:left="1305" w:header="720" w:footer="720" w:gutter="0"/>
          <w:cols w:space="720"/>
          <w:noEndnote/>
        </w:sectPr>
      </w:pPr>
    </w:p>
    <w:p w:rsidR="007D6A1D" w:rsidRPr="00A231AD" w:rsidRDefault="007D6A1D" w:rsidP="00D24903">
      <w:pPr>
        <w:rPr>
          <w:rFonts w:ascii="Times New Roman" w:hAnsi="Times New Roman" w:cs="Times New Roman"/>
        </w:rPr>
      </w:pPr>
    </w:p>
    <w:sectPr w:rsidR="007D6A1D" w:rsidRPr="00A231AD" w:rsidSect="007D6A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66B" w:rsidRDefault="00C5766B" w:rsidP="00D24903">
      <w:r>
        <w:separator/>
      </w:r>
    </w:p>
  </w:endnote>
  <w:endnote w:type="continuationSeparator" w:id="0">
    <w:p w:rsidR="00C5766B" w:rsidRDefault="00C5766B" w:rsidP="00D2490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66B" w:rsidRDefault="00C5766B" w:rsidP="00D24903">
      <w:r>
        <w:separator/>
      </w:r>
    </w:p>
  </w:footnote>
  <w:footnote w:type="continuationSeparator" w:id="0">
    <w:p w:rsidR="00C5766B" w:rsidRDefault="00C5766B" w:rsidP="00D24903">
      <w:r>
        <w:continuationSeparator/>
      </w:r>
    </w:p>
  </w:footnote>
  <w:footnote w:id="1">
    <w:p w:rsidR="00A231AD" w:rsidRPr="00A231AD" w:rsidRDefault="00A231AD">
      <w:pPr>
        <w:pStyle w:val="a5"/>
        <w:rPr>
          <w:sz w:val="15"/>
          <w:szCs w:val="15"/>
        </w:rPr>
      </w:pPr>
      <w:r>
        <w:rPr>
          <w:rStyle w:val="a6"/>
        </w:rPr>
        <w:footnoteRef/>
      </w:r>
      <w:r w:rsidR="00274FCE">
        <w:rPr>
          <w:rStyle w:val="FontStyle25"/>
          <w:rFonts w:ascii="Times New Roman" w:eastAsiaTheme="minorEastAsia" w:hAnsiTheme="minorEastAsia" w:cs="Times New Roman" w:hint="eastAsia"/>
          <w:bCs/>
          <w:sz w:val="15"/>
          <w:szCs w:val="15"/>
        </w:rPr>
        <w:t xml:space="preserve">  </w:t>
      </w:r>
      <w:r w:rsidRPr="00A231AD">
        <w:rPr>
          <w:rStyle w:val="FontStyle25"/>
          <w:rFonts w:ascii="Times New Roman" w:eastAsiaTheme="minorEastAsia" w:hAnsiTheme="minorEastAsia" w:cs="Times New Roman"/>
          <w:bCs/>
          <w:sz w:val="15"/>
          <w:szCs w:val="15"/>
        </w:rPr>
        <w:t>社会福利业不属于文化产业</w:t>
      </w:r>
      <w:r w:rsidRPr="00A231AD">
        <w:rPr>
          <w:rStyle w:val="FontStyle25"/>
          <w:rFonts w:ascii="Times New Roman" w:eastAsiaTheme="minorEastAsia" w:hAnsi="Times New Roman" w:cs="Times New Roman" w:hint="eastAsia"/>
          <w:bCs/>
          <w:sz w:val="15"/>
          <w:szCs w:val="15"/>
        </w:rPr>
        <w:t>，</w:t>
      </w:r>
      <w:r w:rsidRPr="00A231AD">
        <w:rPr>
          <w:rStyle w:val="FontStyle25"/>
          <w:rFonts w:ascii="Times New Roman" w:eastAsiaTheme="minorEastAsia" w:hAnsiTheme="minorEastAsia" w:cs="Times New Roman"/>
          <w:bCs/>
          <w:sz w:val="15"/>
          <w:szCs w:val="15"/>
        </w:rPr>
        <w:t>社会服务业中的文化娱乐业属于文化产业。由于缺乏准确的统计资料，不便调整</w:t>
      </w:r>
      <w:r w:rsidRPr="00A231AD">
        <w:rPr>
          <w:rStyle w:val="FontStyle25"/>
          <w:rFonts w:ascii="Times New Roman" w:eastAsiaTheme="minorEastAsia" w:hAnsi="Times New Roman" w:cs="Times New Roman" w:hint="eastAsia"/>
          <w:bCs/>
          <w:sz w:val="15"/>
          <w:szCs w:val="15"/>
        </w:rPr>
        <w:t>，</w:t>
      </w:r>
      <w:r w:rsidRPr="00A231AD">
        <w:rPr>
          <w:rStyle w:val="FontStyle25"/>
          <w:rFonts w:ascii="Times New Roman" w:eastAsiaTheme="minorEastAsia" w:hAnsiTheme="minorEastAsia" w:cs="Times New Roman"/>
          <w:bCs/>
          <w:sz w:val="15"/>
          <w:szCs w:val="15"/>
        </w:rPr>
        <w:t>暂时把这两个行业的价值视为等量</w:t>
      </w:r>
      <w:r>
        <w:rPr>
          <w:rStyle w:val="FontStyle25"/>
          <w:rFonts w:ascii="Times New Roman" w:eastAsiaTheme="minorEastAsia" w:hAnsiTheme="minorEastAsia" w:cs="Times New Roman" w:hint="eastAsia"/>
          <w:bCs/>
          <w:sz w:val="15"/>
          <w:szCs w:val="15"/>
        </w:rPr>
        <w:t>。</w:t>
      </w:r>
    </w:p>
  </w:footnote>
  <w:footnote w:id="2">
    <w:p w:rsidR="00A231AD" w:rsidRDefault="00A231AD">
      <w:pPr>
        <w:pStyle w:val="a5"/>
      </w:pPr>
      <w:r w:rsidRPr="00A231AD">
        <w:rPr>
          <w:rStyle w:val="a6"/>
          <w:sz w:val="15"/>
          <w:szCs w:val="15"/>
        </w:rPr>
        <w:footnoteRef/>
      </w:r>
      <w:r w:rsidR="00274FCE">
        <w:rPr>
          <w:rStyle w:val="FontStyle25"/>
          <w:rFonts w:ascii="Times New Roman" w:eastAsiaTheme="minorEastAsia" w:hAnsiTheme="minorEastAsia" w:cs="Times New Roman" w:hint="eastAsia"/>
          <w:bCs/>
          <w:sz w:val="15"/>
          <w:szCs w:val="15"/>
        </w:rPr>
        <w:t xml:space="preserve">  </w:t>
      </w:r>
      <w:r w:rsidRPr="00A231AD">
        <w:rPr>
          <w:rStyle w:val="FontStyle25"/>
          <w:rFonts w:ascii="Times New Roman" w:eastAsiaTheme="minorEastAsia" w:hAnsiTheme="minorEastAsia" w:cs="Times New Roman"/>
          <w:bCs/>
          <w:sz w:val="15"/>
          <w:szCs w:val="15"/>
        </w:rPr>
        <w:t>见国家统</w:t>
      </w:r>
      <w:r w:rsidRPr="00A231AD">
        <w:rPr>
          <w:rStyle w:val="FontStyle25"/>
          <w:rFonts w:ascii="Times New Roman" w:eastAsiaTheme="minorEastAsia" w:hAnsiTheme="minorEastAsia" w:cs="Times New Roman"/>
          <w:sz w:val="15"/>
          <w:szCs w:val="15"/>
        </w:rPr>
        <w:t>计</w:t>
      </w:r>
      <w:r w:rsidRPr="00A231AD">
        <w:rPr>
          <w:rStyle w:val="FontStyle25"/>
          <w:rFonts w:ascii="Times New Roman" w:eastAsiaTheme="minorEastAsia" w:hAnsiTheme="minorEastAsia" w:cs="Times New Roman"/>
          <w:bCs/>
          <w:sz w:val="15"/>
          <w:szCs w:val="15"/>
        </w:rPr>
        <w:t>局编《中国统计年鉴</w:t>
      </w:r>
      <w:r w:rsidRPr="00A231AD">
        <w:rPr>
          <w:rStyle w:val="FontStyle25"/>
          <w:rFonts w:ascii="Times New Roman" w:eastAsiaTheme="minorEastAsia" w:hAnsi="Times New Roman" w:cs="Times New Roman"/>
          <w:bCs/>
          <w:sz w:val="15"/>
          <w:szCs w:val="15"/>
        </w:rPr>
        <w:t>——1999</w:t>
      </w:r>
      <w:r w:rsidRPr="00A231AD">
        <w:rPr>
          <w:rStyle w:val="FontStyle25"/>
          <w:rFonts w:ascii="Times New Roman" w:eastAsiaTheme="minorEastAsia" w:hAnsiTheme="minorEastAsia" w:cs="Times New Roman"/>
          <w:bCs/>
          <w:sz w:val="15"/>
          <w:szCs w:val="15"/>
        </w:rPr>
        <w:t>》第</w:t>
      </w:r>
      <w:r w:rsidRPr="00A231AD">
        <w:rPr>
          <w:rStyle w:val="FontStyle25"/>
          <w:rFonts w:ascii="Times New Roman" w:eastAsiaTheme="minorEastAsia" w:hAnsi="Times New Roman" w:cs="Times New Roman"/>
          <w:bCs/>
          <w:sz w:val="15"/>
          <w:szCs w:val="15"/>
        </w:rPr>
        <w:t>55</w:t>
      </w:r>
      <w:r w:rsidRPr="00A231AD">
        <w:rPr>
          <w:rStyle w:val="FontStyle25"/>
          <w:rFonts w:ascii="Times New Roman" w:eastAsiaTheme="minorEastAsia" w:hAnsiTheme="minorEastAsia" w:cs="Times New Roman"/>
          <w:bCs/>
          <w:sz w:val="15"/>
          <w:szCs w:val="15"/>
        </w:rPr>
        <w:t>、</w:t>
      </w:r>
      <w:r w:rsidRPr="00A231AD">
        <w:rPr>
          <w:rStyle w:val="FontStyle25"/>
          <w:rFonts w:ascii="Times New Roman" w:eastAsiaTheme="minorEastAsia" w:hAnsi="Times New Roman" w:cs="Times New Roman"/>
          <w:bCs/>
          <w:sz w:val="15"/>
          <w:szCs w:val="15"/>
        </w:rPr>
        <w:t>60</w:t>
      </w:r>
      <w:r w:rsidRPr="00A231AD">
        <w:rPr>
          <w:rStyle w:val="FontStyle25"/>
          <w:rFonts w:ascii="Times New Roman" w:eastAsiaTheme="minorEastAsia" w:hAnsiTheme="minorEastAsia" w:cs="Times New Roman"/>
          <w:bCs/>
          <w:sz w:val="15"/>
          <w:szCs w:val="15"/>
        </w:rPr>
        <w:t>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FCB" w:rsidRDefault="00273FCB" w:rsidP="00273FC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1066B"/>
    <w:multiLevelType w:val="singleLevel"/>
    <w:tmpl w:val="F0A6D6EE"/>
    <w:lvl w:ilvl="0">
      <w:start w:val="3"/>
      <w:numFmt w:val="chineseCounting"/>
      <w:lvlText w:val="(%1)"/>
      <w:legacy w:legacy="1" w:legacySpace="0" w:legacyIndent="394"/>
      <w:lvlJc w:val="left"/>
      <w:rPr>
        <w:rFonts w:ascii="宋体" w:eastAsia="宋体" w:hAnsi="宋体" w:hint="eastAsia"/>
      </w:rPr>
    </w:lvl>
  </w:abstractNum>
  <w:abstractNum w:abstractNumId="1">
    <w:nsid w:val="76877892"/>
    <w:multiLevelType w:val="singleLevel"/>
    <w:tmpl w:val="97FACCFC"/>
    <w:lvl w:ilvl="0">
      <w:start w:val="4"/>
      <w:numFmt w:val="chineseCounting"/>
      <w:lvlText w:val="(%1）"/>
      <w:legacy w:legacy="1" w:legacySpace="0" w:legacyIndent="394"/>
      <w:lvlJc w:val="left"/>
      <w:rPr>
        <w:rFonts w:ascii="宋体" w:eastAsia="宋体" w:hAnsi="宋体"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4903"/>
    <w:rsid w:val="0003198F"/>
    <w:rsid w:val="00037C32"/>
    <w:rsid w:val="000902FE"/>
    <w:rsid w:val="0015520B"/>
    <w:rsid w:val="00235A60"/>
    <w:rsid w:val="00273FCB"/>
    <w:rsid w:val="00274FCE"/>
    <w:rsid w:val="003053D6"/>
    <w:rsid w:val="003A0D55"/>
    <w:rsid w:val="004F3BE3"/>
    <w:rsid w:val="004F5FD8"/>
    <w:rsid w:val="005021F2"/>
    <w:rsid w:val="00552F20"/>
    <w:rsid w:val="00611F77"/>
    <w:rsid w:val="0065773F"/>
    <w:rsid w:val="006F1F54"/>
    <w:rsid w:val="006F2BB6"/>
    <w:rsid w:val="007536E8"/>
    <w:rsid w:val="00792B01"/>
    <w:rsid w:val="007D6A1D"/>
    <w:rsid w:val="00806575"/>
    <w:rsid w:val="00840FFF"/>
    <w:rsid w:val="00841419"/>
    <w:rsid w:val="008606A4"/>
    <w:rsid w:val="00915C84"/>
    <w:rsid w:val="00947C68"/>
    <w:rsid w:val="009F7266"/>
    <w:rsid w:val="00A231AD"/>
    <w:rsid w:val="00A30407"/>
    <w:rsid w:val="00A92814"/>
    <w:rsid w:val="00AB2A2C"/>
    <w:rsid w:val="00B31C42"/>
    <w:rsid w:val="00B8139D"/>
    <w:rsid w:val="00BE420D"/>
    <w:rsid w:val="00C01855"/>
    <w:rsid w:val="00C433F9"/>
    <w:rsid w:val="00C5766B"/>
    <w:rsid w:val="00CF2F12"/>
    <w:rsid w:val="00D24903"/>
    <w:rsid w:val="00DB753B"/>
    <w:rsid w:val="00DE3AAB"/>
    <w:rsid w:val="00F26049"/>
    <w:rsid w:val="00FB4D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903"/>
    <w:pPr>
      <w:widowControl w:val="0"/>
      <w:adjustRightInd w:val="0"/>
    </w:pPr>
    <w:rPr>
      <w:rFonts w:ascii="Arial Narrow" w:hAnsi="Arial Narrow"/>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D24903"/>
    <w:pPr>
      <w:spacing w:line="326" w:lineRule="exact"/>
      <w:ind w:firstLine="418"/>
      <w:jc w:val="both"/>
    </w:pPr>
  </w:style>
  <w:style w:type="character" w:customStyle="1" w:styleId="FontStyle15">
    <w:name w:val="Font Style15"/>
    <w:basedOn w:val="a0"/>
    <w:uiPriority w:val="99"/>
    <w:rsid w:val="00D24903"/>
    <w:rPr>
      <w:rFonts w:ascii="宋体" w:eastAsia="宋体" w:cs="宋体"/>
      <w:sz w:val="20"/>
      <w:szCs w:val="20"/>
    </w:rPr>
  </w:style>
  <w:style w:type="paragraph" w:customStyle="1" w:styleId="Style8">
    <w:name w:val="Style8"/>
    <w:basedOn w:val="a"/>
    <w:uiPriority w:val="99"/>
    <w:rsid w:val="00D24903"/>
  </w:style>
  <w:style w:type="character" w:customStyle="1" w:styleId="FontStyle17">
    <w:name w:val="Font Style17"/>
    <w:basedOn w:val="a0"/>
    <w:uiPriority w:val="99"/>
    <w:rsid w:val="00D24903"/>
    <w:rPr>
      <w:rFonts w:ascii="MingLiU" w:eastAsia="MingLiU" w:cs="MingLiU"/>
      <w:b/>
      <w:bCs/>
      <w:spacing w:val="-10"/>
      <w:sz w:val="24"/>
      <w:szCs w:val="24"/>
    </w:rPr>
  </w:style>
  <w:style w:type="paragraph" w:customStyle="1" w:styleId="Style5">
    <w:name w:val="Style5"/>
    <w:basedOn w:val="a"/>
    <w:uiPriority w:val="99"/>
    <w:rsid w:val="00D24903"/>
    <w:pPr>
      <w:spacing w:line="322" w:lineRule="exact"/>
      <w:jc w:val="both"/>
    </w:pPr>
  </w:style>
  <w:style w:type="character" w:customStyle="1" w:styleId="FontStyle20">
    <w:name w:val="Font Style20"/>
    <w:basedOn w:val="a0"/>
    <w:uiPriority w:val="99"/>
    <w:rsid w:val="00D24903"/>
    <w:rPr>
      <w:rFonts w:ascii="MingLiU" w:eastAsia="MingLiU" w:cs="MingLiU"/>
      <w:b/>
      <w:bCs/>
      <w:spacing w:val="-30"/>
      <w:w w:val="60"/>
      <w:sz w:val="28"/>
      <w:szCs w:val="28"/>
    </w:rPr>
  </w:style>
  <w:style w:type="paragraph" w:customStyle="1" w:styleId="Style3">
    <w:name w:val="Style3"/>
    <w:basedOn w:val="a"/>
    <w:uiPriority w:val="99"/>
    <w:rsid w:val="00D24903"/>
    <w:pPr>
      <w:spacing w:line="319" w:lineRule="exact"/>
      <w:jc w:val="both"/>
    </w:pPr>
    <w:rPr>
      <w:rFonts w:ascii="宋体" w:eastAsia="宋体" w:hAnsi="Calibri" w:cs="Times New Roman"/>
    </w:rPr>
  </w:style>
  <w:style w:type="paragraph" w:customStyle="1" w:styleId="Style7">
    <w:name w:val="Style7"/>
    <w:basedOn w:val="a"/>
    <w:uiPriority w:val="99"/>
    <w:rsid w:val="00D24903"/>
    <w:pPr>
      <w:spacing w:line="240" w:lineRule="exact"/>
      <w:ind w:hanging="125"/>
    </w:pPr>
    <w:rPr>
      <w:rFonts w:ascii="宋体" w:eastAsia="宋体" w:hAnsi="Calibri" w:cs="Times New Roman"/>
    </w:rPr>
  </w:style>
  <w:style w:type="paragraph" w:customStyle="1" w:styleId="Style11">
    <w:name w:val="Style11"/>
    <w:basedOn w:val="a"/>
    <w:uiPriority w:val="99"/>
    <w:rsid w:val="00D24903"/>
    <w:rPr>
      <w:rFonts w:ascii="宋体" w:eastAsia="宋体" w:hAnsi="Calibri" w:cs="Times New Roman"/>
    </w:rPr>
  </w:style>
  <w:style w:type="character" w:customStyle="1" w:styleId="FontStyle25">
    <w:name w:val="Font Style25"/>
    <w:basedOn w:val="a0"/>
    <w:uiPriority w:val="99"/>
    <w:rsid w:val="00D24903"/>
    <w:rPr>
      <w:rFonts w:ascii="宋体" w:eastAsia="宋体" w:cs="宋体"/>
      <w:sz w:val="20"/>
      <w:szCs w:val="20"/>
    </w:rPr>
  </w:style>
  <w:style w:type="paragraph" w:customStyle="1" w:styleId="Style12">
    <w:name w:val="Style12"/>
    <w:basedOn w:val="a"/>
    <w:uiPriority w:val="99"/>
    <w:rsid w:val="00D24903"/>
    <w:pPr>
      <w:spacing w:line="320" w:lineRule="exact"/>
      <w:ind w:firstLine="408"/>
      <w:jc w:val="both"/>
    </w:pPr>
    <w:rPr>
      <w:rFonts w:ascii="宋体" w:eastAsia="宋体" w:hAnsi="Calibri" w:cs="Times New Roman"/>
    </w:rPr>
  </w:style>
  <w:style w:type="paragraph" w:customStyle="1" w:styleId="Style2">
    <w:name w:val="Style2"/>
    <w:basedOn w:val="a"/>
    <w:uiPriority w:val="99"/>
    <w:rsid w:val="00D24903"/>
    <w:pPr>
      <w:spacing w:line="319" w:lineRule="exact"/>
      <w:jc w:val="both"/>
    </w:pPr>
    <w:rPr>
      <w:rFonts w:ascii="宋体" w:eastAsia="宋体" w:hAnsi="Calibri" w:cs="Times New Roman"/>
    </w:rPr>
  </w:style>
  <w:style w:type="character" w:customStyle="1" w:styleId="FontStyle12">
    <w:name w:val="Font Style12"/>
    <w:basedOn w:val="a0"/>
    <w:uiPriority w:val="99"/>
    <w:rsid w:val="00D24903"/>
    <w:rPr>
      <w:rFonts w:ascii="宋体" w:eastAsia="宋体" w:cs="宋体"/>
      <w:b/>
      <w:bCs/>
      <w:spacing w:val="-10"/>
      <w:sz w:val="24"/>
      <w:szCs w:val="24"/>
    </w:rPr>
  </w:style>
  <w:style w:type="character" w:customStyle="1" w:styleId="FontStyle16">
    <w:name w:val="Font Style16"/>
    <w:basedOn w:val="a0"/>
    <w:uiPriority w:val="99"/>
    <w:rsid w:val="00D24903"/>
    <w:rPr>
      <w:rFonts w:ascii="宋体" w:eastAsia="宋体" w:cs="宋体"/>
      <w:b/>
      <w:bCs/>
      <w:spacing w:val="-10"/>
      <w:sz w:val="22"/>
      <w:szCs w:val="22"/>
    </w:rPr>
  </w:style>
  <w:style w:type="paragraph" w:styleId="a3">
    <w:name w:val="header"/>
    <w:basedOn w:val="a"/>
    <w:link w:val="Char"/>
    <w:uiPriority w:val="99"/>
    <w:semiHidden/>
    <w:unhideWhenUsed/>
    <w:rsid w:val="00D249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4903"/>
    <w:rPr>
      <w:rFonts w:ascii="Arial Narrow" w:hAnsi="Arial Narrow"/>
      <w:kern w:val="0"/>
      <w:sz w:val="18"/>
      <w:szCs w:val="18"/>
    </w:rPr>
  </w:style>
  <w:style w:type="paragraph" w:styleId="a4">
    <w:name w:val="footer"/>
    <w:basedOn w:val="a"/>
    <w:link w:val="Char0"/>
    <w:uiPriority w:val="99"/>
    <w:semiHidden/>
    <w:unhideWhenUsed/>
    <w:rsid w:val="00D24903"/>
    <w:pPr>
      <w:tabs>
        <w:tab w:val="center" w:pos="4153"/>
        <w:tab w:val="right" w:pos="8306"/>
      </w:tabs>
      <w:snapToGrid w:val="0"/>
    </w:pPr>
    <w:rPr>
      <w:sz w:val="18"/>
      <w:szCs w:val="18"/>
    </w:rPr>
  </w:style>
  <w:style w:type="character" w:customStyle="1" w:styleId="Char0">
    <w:name w:val="页脚 Char"/>
    <w:basedOn w:val="a0"/>
    <w:link w:val="a4"/>
    <w:uiPriority w:val="99"/>
    <w:semiHidden/>
    <w:rsid w:val="00D24903"/>
    <w:rPr>
      <w:rFonts w:ascii="Arial Narrow" w:hAnsi="Arial Narrow"/>
      <w:kern w:val="0"/>
      <w:sz w:val="18"/>
      <w:szCs w:val="18"/>
    </w:rPr>
  </w:style>
  <w:style w:type="character" w:customStyle="1" w:styleId="FontStyle14">
    <w:name w:val="Font Style14"/>
    <w:basedOn w:val="a0"/>
    <w:uiPriority w:val="99"/>
    <w:rsid w:val="00D24903"/>
    <w:rPr>
      <w:rFonts w:ascii="宋体" w:eastAsia="宋体" w:cs="宋体"/>
      <w:b/>
      <w:bCs/>
      <w:sz w:val="20"/>
      <w:szCs w:val="20"/>
    </w:rPr>
  </w:style>
  <w:style w:type="character" w:customStyle="1" w:styleId="FontStyle18">
    <w:name w:val="Font Style18"/>
    <w:basedOn w:val="a0"/>
    <w:uiPriority w:val="99"/>
    <w:rsid w:val="00D24903"/>
    <w:rPr>
      <w:rFonts w:ascii="宋体" w:eastAsia="宋体" w:cs="宋体"/>
      <w:sz w:val="20"/>
      <w:szCs w:val="20"/>
    </w:rPr>
  </w:style>
  <w:style w:type="paragraph" w:styleId="a5">
    <w:name w:val="footnote text"/>
    <w:basedOn w:val="a"/>
    <w:link w:val="Char1"/>
    <w:uiPriority w:val="99"/>
    <w:semiHidden/>
    <w:unhideWhenUsed/>
    <w:rsid w:val="00A231AD"/>
    <w:pPr>
      <w:snapToGrid w:val="0"/>
    </w:pPr>
    <w:rPr>
      <w:sz w:val="18"/>
      <w:szCs w:val="18"/>
    </w:rPr>
  </w:style>
  <w:style w:type="character" w:customStyle="1" w:styleId="Char1">
    <w:name w:val="脚注文本 Char"/>
    <w:basedOn w:val="a0"/>
    <w:link w:val="a5"/>
    <w:uiPriority w:val="99"/>
    <w:semiHidden/>
    <w:rsid w:val="00A231AD"/>
    <w:rPr>
      <w:rFonts w:ascii="Arial Narrow" w:hAnsi="Arial Narrow"/>
      <w:kern w:val="0"/>
      <w:sz w:val="18"/>
      <w:szCs w:val="18"/>
    </w:rPr>
  </w:style>
  <w:style w:type="character" w:styleId="a6">
    <w:name w:val="footnote reference"/>
    <w:basedOn w:val="a0"/>
    <w:uiPriority w:val="99"/>
    <w:semiHidden/>
    <w:unhideWhenUsed/>
    <w:rsid w:val="00A231AD"/>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7FAE9-5AA4-48B0-B832-C40A6E58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825</Words>
  <Characters>4706</Characters>
  <Application>Microsoft Office Word</Application>
  <DocSecurity>0</DocSecurity>
  <Lines>39</Lines>
  <Paragraphs>11</Paragraphs>
  <ScaleCrop>false</ScaleCrop>
  <Company>http:/sdwm.org</Company>
  <LinksUpToDate>false</LinksUpToDate>
  <CharactersWithSpaces>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2012-10-28T02:47:00Z</dcterms:created>
  <dcterms:modified xsi:type="dcterms:W3CDTF">2012-10-30T02:03:00Z</dcterms:modified>
</cp:coreProperties>
</file>